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5F" w:rsidRPr="007A1FCB" w:rsidRDefault="00E5565F" w:rsidP="007A1FCB">
      <w:pPr>
        <w:tabs>
          <w:tab w:val="left" w:pos="7599"/>
        </w:tabs>
        <w:spacing w:before="33"/>
        <w:ind w:left="3713" w:right="256"/>
        <w:rPr>
          <w:rFonts w:asciiTheme="minorHAnsi" w:hAnsiTheme="minorHAnsi" w:cstheme="minorHAnsi"/>
          <w:b/>
        </w:rPr>
      </w:pPr>
      <w:r w:rsidRPr="007A1FCB">
        <w:rPr>
          <w:rFonts w:asciiTheme="minorHAnsi" w:hAnsiTheme="minorHAnsi" w:cstheme="minorHAnsi"/>
          <w:b/>
          <w:spacing w:val="-4"/>
        </w:rPr>
        <w:t>UMOWA</w:t>
      </w:r>
      <w:r w:rsidR="00474C95" w:rsidRPr="007A1FCB">
        <w:rPr>
          <w:rFonts w:asciiTheme="minorHAnsi" w:hAnsiTheme="minorHAnsi" w:cstheme="minorHAnsi"/>
          <w:b/>
        </w:rPr>
        <w:t xml:space="preserve"> ……/TI/2025</w:t>
      </w:r>
      <w:r w:rsidRPr="007A1FCB">
        <w:rPr>
          <w:rFonts w:asciiTheme="minorHAnsi" w:hAnsiTheme="minorHAnsi" w:cstheme="minorHAnsi"/>
          <w:b/>
        </w:rPr>
        <w:tab/>
      </w:r>
      <w:r w:rsidRPr="007A1FCB">
        <w:rPr>
          <w:rFonts w:asciiTheme="minorHAnsi" w:hAnsiTheme="minorHAnsi" w:cstheme="minorHAnsi"/>
        </w:rPr>
        <w:t>egz. nr</w:t>
      </w:r>
      <w:r w:rsidRPr="007A1FCB">
        <w:rPr>
          <w:rFonts w:asciiTheme="minorHAnsi" w:hAnsiTheme="minorHAnsi" w:cstheme="minorHAnsi"/>
          <w:spacing w:val="-2"/>
        </w:rPr>
        <w:t xml:space="preserve"> </w:t>
      </w:r>
      <w:r w:rsidRPr="007A1FCB">
        <w:rPr>
          <w:rFonts w:asciiTheme="minorHAnsi" w:hAnsiTheme="minorHAnsi" w:cstheme="minorHAnsi"/>
          <w:b/>
        </w:rPr>
        <w:t>………</w:t>
      </w:r>
    </w:p>
    <w:p w:rsidR="00E5565F" w:rsidRPr="007A1FCB" w:rsidRDefault="00E5565F" w:rsidP="007A1FCB">
      <w:pPr>
        <w:pStyle w:val="Tekstpodstawowy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Tekstpodstawowy"/>
        <w:spacing w:before="12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DF535A" w:rsidRPr="007A1FCB" w:rsidRDefault="00DF535A" w:rsidP="007A1FCB">
      <w:pPr>
        <w:spacing w:line="360" w:lineRule="auto"/>
        <w:ind w:right="256"/>
        <w:jc w:val="both"/>
        <w:rPr>
          <w:rFonts w:asciiTheme="minorHAnsi" w:hAnsiTheme="minorHAnsi" w:cstheme="minorHAnsi"/>
          <w:lang w:eastAsia="ar-SA"/>
        </w:rPr>
      </w:pPr>
      <w:r w:rsidRPr="007A1FCB">
        <w:rPr>
          <w:rFonts w:asciiTheme="minorHAnsi" w:hAnsiTheme="minorHAnsi" w:cstheme="minorHAnsi"/>
          <w:lang w:eastAsia="ar-SA"/>
        </w:rPr>
        <w:t xml:space="preserve">Skarbem Państwa – Komendantem Wojewódzkim Policji we Wrocławiu – reprezentowanym przez </w:t>
      </w:r>
      <w:proofErr w:type="spellStart"/>
      <w:r w:rsidRPr="007A1FCB">
        <w:rPr>
          <w:rFonts w:asciiTheme="minorHAnsi" w:hAnsiTheme="minorHAnsi" w:cstheme="minorHAnsi"/>
          <w:lang w:eastAsia="ar-SA"/>
        </w:rPr>
        <w:t>nadinsp</w:t>
      </w:r>
      <w:proofErr w:type="spellEnd"/>
      <w:r w:rsidRPr="007A1FCB">
        <w:rPr>
          <w:rFonts w:asciiTheme="minorHAnsi" w:hAnsiTheme="minorHAnsi" w:cstheme="minorHAnsi"/>
          <w:lang w:eastAsia="ar-SA"/>
        </w:rPr>
        <w:t xml:space="preserve">. Pawła </w:t>
      </w:r>
      <w:proofErr w:type="spellStart"/>
      <w:r w:rsidRPr="007A1FCB">
        <w:rPr>
          <w:rFonts w:asciiTheme="minorHAnsi" w:hAnsiTheme="minorHAnsi" w:cstheme="minorHAnsi"/>
          <w:lang w:eastAsia="ar-SA"/>
        </w:rPr>
        <w:t>Półtorzyckiego</w:t>
      </w:r>
      <w:proofErr w:type="spellEnd"/>
      <w:r w:rsidRPr="007A1FCB">
        <w:rPr>
          <w:rFonts w:asciiTheme="minorHAnsi" w:hAnsiTheme="minorHAnsi" w:cstheme="minorHAnsi"/>
          <w:lang w:eastAsia="ar-SA"/>
        </w:rPr>
        <w:t xml:space="preserve"> lub działającego z upoważnienia tegoż:  Zastępcę Komendanta Wojewódzkiego Policji we Wrocławiu – insp. Tomasza Jędrzejowskiego, </w:t>
      </w:r>
    </w:p>
    <w:p w:rsidR="00DF535A" w:rsidRPr="007A1FCB" w:rsidRDefault="00DF535A" w:rsidP="007A1FCB">
      <w:pPr>
        <w:spacing w:line="360" w:lineRule="auto"/>
        <w:ind w:right="256"/>
        <w:jc w:val="both"/>
        <w:rPr>
          <w:rFonts w:asciiTheme="minorHAnsi" w:hAnsiTheme="minorHAnsi" w:cstheme="minorHAnsi"/>
          <w:lang w:eastAsia="ar-SA"/>
        </w:rPr>
      </w:pPr>
      <w:r w:rsidRPr="007A1FCB">
        <w:rPr>
          <w:rFonts w:asciiTheme="minorHAnsi" w:hAnsiTheme="minorHAnsi" w:cstheme="minorHAnsi"/>
          <w:lang w:eastAsia="ar-SA"/>
        </w:rPr>
        <w:t>ul. Podwale 31-33, 50-040 Wrocław, NIP: 896-000 47-80, REGON: 930156216</w:t>
      </w:r>
    </w:p>
    <w:p w:rsidR="00DF535A" w:rsidRPr="007A1FCB" w:rsidRDefault="00DF535A" w:rsidP="007A1FCB">
      <w:pPr>
        <w:spacing w:line="360" w:lineRule="auto"/>
        <w:ind w:right="256"/>
        <w:rPr>
          <w:rFonts w:asciiTheme="minorHAnsi" w:hAnsiTheme="minorHAnsi" w:cstheme="minorHAnsi"/>
          <w:lang w:eastAsia="ar-SA"/>
        </w:rPr>
      </w:pPr>
      <w:r w:rsidRPr="007A1FCB">
        <w:rPr>
          <w:rFonts w:asciiTheme="minorHAnsi" w:hAnsiTheme="minorHAnsi" w:cstheme="minorHAnsi"/>
          <w:lang w:eastAsia="ar-SA"/>
        </w:rPr>
        <w:t>- zwanym w dalszej części „Zamawiającym”,</w:t>
      </w:r>
    </w:p>
    <w:p w:rsidR="00E5565F" w:rsidRPr="00C755C8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20"/>
          <w:szCs w:val="20"/>
        </w:rPr>
      </w:pP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.................................................................................................................................................................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</w:t>
      </w:r>
    </w:p>
    <w:p w:rsidR="00E5565F" w:rsidRPr="003C4724" w:rsidRDefault="00E5565F" w:rsidP="007A1FCB">
      <w:pPr>
        <w:ind w:right="256"/>
        <w:rPr>
          <w:rFonts w:asciiTheme="minorHAnsi" w:hAnsiTheme="minorHAnsi" w:cstheme="minorHAnsi"/>
          <w:i/>
          <w:sz w:val="16"/>
          <w:szCs w:val="16"/>
        </w:rPr>
      </w:pPr>
      <w:r w:rsidRPr="003C4724">
        <w:rPr>
          <w:rFonts w:asciiTheme="minorHAnsi" w:hAnsiTheme="minorHAnsi" w:cstheme="minorHAnsi"/>
          <w:i/>
          <w:sz w:val="16"/>
          <w:szCs w:val="16"/>
        </w:rPr>
        <w:t>nazwa firmy, jej siedziba, orzeczenie s</w:t>
      </w:r>
      <w:r w:rsidRPr="003C4724">
        <w:rPr>
          <w:rFonts w:asciiTheme="minorHAnsi" w:hAnsiTheme="minorHAnsi" w:cstheme="minorHAnsi"/>
          <w:sz w:val="16"/>
          <w:szCs w:val="16"/>
        </w:rPr>
        <w:t>ą</w:t>
      </w:r>
      <w:r w:rsidRPr="003C4724">
        <w:rPr>
          <w:rFonts w:asciiTheme="minorHAnsi" w:hAnsiTheme="minorHAnsi" w:cstheme="minorHAnsi"/>
          <w:i/>
          <w:sz w:val="16"/>
          <w:szCs w:val="16"/>
        </w:rPr>
        <w:t>du rejestrowego i nr rejestru, imiona i nazwiska członków</w:t>
      </w:r>
    </w:p>
    <w:p w:rsidR="00E5565F" w:rsidRPr="003C4724" w:rsidRDefault="00E5565F" w:rsidP="007A1FCB">
      <w:pPr>
        <w:ind w:right="256"/>
        <w:rPr>
          <w:rFonts w:asciiTheme="minorHAnsi" w:hAnsiTheme="minorHAnsi" w:cstheme="minorHAnsi"/>
          <w:i/>
          <w:sz w:val="16"/>
          <w:szCs w:val="16"/>
        </w:rPr>
      </w:pPr>
      <w:r w:rsidRPr="003C4724">
        <w:rPr>
          <w:rFonts w:asciiTheme="minorHAnsi" w:hAnsiTheme="minorHAnsi" w:cstheme="minorHAnsi"/>
          <w:i/>
          <w:sz w:val="16"/>
          <w:szCs w:val="16"/>
        </w:rPr>
        <w:t>Zarz</w:t>
      </w:r>
      <w:r w:rsidRPr="003C4724">
        <w:rPr>
          <w:rFonts w:asciiTheme="minorHAnsi" w:hAnsiTheme="minorHAnsi" w:cstheme="minorHAnsi"/>
          <w:sz w:val="16"/>
          <w:szCs w:val="16"/>
        </w:rPr>
        <w:t>ą</w:t>
      </w:r>
      <w:r w:rsidRPr="003C4724">
        <w:rPr>
          <w:rFonts w:asciiTheme="minorHAnsi" w:hAnsiTheme="minorHAnsi" w:cstheme="minorHAnsi"/>
          <w:i/>
          <w:sz w:val="16"/>
          <w:szCs w:val="16"/>
        </w:rPr>
        <w:t>du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i/>
          <w:sz w:val="16"/>
          <w:szCs w:val="16"/>
        </w:rPr>
      </w:pP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.................................................................................................................................................................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</w:t>
      </w:r>
    </w:p>
    <w:p w:rsidR="00E5565F" w:rsidRPr="003C4724" w:rsidRDefault="00E5565F" w:rsidP="007A1FCB">
      <w:pPr>
        <w:ind w:right="256"/>
        <w:rPr>
          <w:rFonts w:asciiTheme="minorHAnsi" w:hAnsiTheme="minorHAnsi" w:cstheme="minorHAnsi"/>
          <w:i/>
          <w:sz w:val="16"/>
          <w:szCs w:val="16"/>
        </w:rPr>
      </w:pPr>
      <w:r w:rsidRPr="003C4724">
        <w:rPr>
          <w:rFonts w:asciiTheme="minorHAnsi" w:hAnsiTheme="minorHAnsi" w:cstheme="minorHAnsi"/>
          <w:i/>
          <w:sz w:val="16"/>
          <w:szCs w:val="16"/>
        </w:rPr>
        <w:t>wysoko</w:t>
      </w:r>
      <w:r w:rsidRPr="003C4724">
        <w:rPr>
          <w:rFonts w:asciiTheme="minorHAnsi" w:hAnsiTheme="minorHAnsi" w:cstheme="minorHAnsi"/>
          <w:sz w:val="16"/>
          <w:szCs w:val="16"/>
        </w:rPr>
        <w:t xml:space="preserve">ść </w:t>
      </w:r>
      <w:r w:rsidRPr="003C4724">
        <w:rPr>
          <w:rFonts w:asciiTheme="minorHAnsi" w:hAnsiTheme="minorHAnsi" w:cstheme="minorHAnsi"/>
          <w:i/>
          <w:sz w:val="16"/>
          <w:szCs w:val="16"/>
        </w:rPr>
        <w:t>kapitału zakładowego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i/>
          <w:sz w:val="16"/>
          <w:szCs w:val="16"/>
        </w:rPr>
      </w:pP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.................................................................................................................................................................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sz w:val="16"/>
          <w:szCs w:val="16"/>
        </w:rPr>
        <w:t>Reprezentowana przez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sz w:val="16"/>
          <w:szCs w:val="16"/>
        </w:rPr>
        <w:t>:</w:t>
      </w: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....................................................................................................................................................</w:t>
      </w:r>
    </w:p>
    <w:p w:rsidR="00E5565F" w:rsidRPr="003C4724" w:rsidRDefault="00E5565F" w:rsidP="007A1FCB">
      <w:pPr>
        <w:ind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i/>
          <w:sz w:val="16"/>
          <w:szCs w:val="16"/>
        </w:rPr>
        <w:t>nazwisko i imi</w:t>
      </w:r>
      <w:r w:rsidRPr="003C4724">
        <w:rPr>
          <w:rFonts w:asciiTheme="minorHAnsi" w:hAnsiTheme="minorHAnsi" w:cstheme="minorHAnsi"/>
          <w:sz w:val="16"/>
          <w:szCs w:val="16"/>
        </w:rPr>
        <w:t xml:space="preserve">ę </w:t>
      </w:r>
      <w:r w:rsidRPr="003C4724">
        <w:rPr>
          <w:rFonts w:asciiTheme="minorHAnsi" w:hAnsiTheme="minorHAnsi" w:cstheme="minorHAnsi"/>
          <w:i/>
          <w:sz w:val="16"/>
          <w:szCs w:val="16"/>
        </w:rPr>
        <w:t>osoby reprezentuj</w:t>
      </w:r>
      <w:r w:rsidRPr="003C4724">
        <w:rPr>
          <w:rFonts w:asciiTheme="minorHAnsi" w:hAnsiTheme="minorHAnsi" w:cstheme="minorHAnsi"/>
          <w:sz w:val="16"/>
          <w:szCs w:val="16"/>
        </w:rPr>
        <w:t>ą</w:t>
      </w:r>
      <w:r w:rsidRPr="003C4724">
        <w:rPr>
          <w:rFonts w:asciiTheme="minorHAnsi" w:hAnsiTheme="minorHAnsi" w:cstheme="minorHAnsi"/>
          <w:i/>
          <w:sz w:val="16"/>
          <w:szCs w:val="16"/>
        </w:rPr>
        <w:t>cej firm</w:t>
      </w:r>
      <w:r w:rsidRPr="003C4724">
        <w:rPr>
          <w:rFonts w:asciiTheme="minorHAnsi" w:hAnsiTheme="minorHAnsi" w:cstheme="minorHAnsi"/>
          <w:sz w:val="16"/>
          <w:szCs w:val="16"/>
        </w:rPr>
        <w:t>ę</w:t>
      </w:r>
    </w:p>
    <w:p w:rsidR="00E5565F" w:rsidRPr="003C4724" w:rsidRDefault="00E5565F" w:rsidP="007A1FCB">
      <w:pPr>
        <w:pStyle w:val="Tekstpodstawowy"/>
        <w:tabs>
          <w:tab w:val="left" w:leader="dot" w:pos="6627"/>
        </w:tabs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sz w:val="16"/>
          <w:szCs w:val="16"/>
        </w:rPr>
        <w:t>REGON</w:t>
      </w:r>
      <w:r w:rsidRPr="003C4724">
        <w:rPr>
          <w:rFonts w:asciiTheme="minorHAnsi" w:hAnsiTheme="minorHAnsi" w:cstheme="minorHAnsi"/>
          <w:sz w:val="16"/>
          <w:szCs w:val="16"/>
        </w:rPr>
        <w:tab/>
        <w:t>NIP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  <w:r w:rsidRPr="003C4724">
        <w:rPr>
          <w:rFonts w:asciiTheme="minorHAnsi" w:hAnsiTheme="minorHAnsi" w:cstheme="minorHAnsi"/>
          <w:color w:val="FF0000"/>
          <w:sz w:val="16"/>
          <w:szCs w:val="16"/>
        </w:rPr>
        <w:t>................................................................</w:t>
      </w:r>
    </w:p>
    <w:p w:rsidR="00E5565F" w:rsidRPr="003C4724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16"/>
          <w:szCs w:val="16"/>
        </w:rPr>
      </w:pPr>
    </w:p>
    <w:p w:rsidR="00E5565F" w:rsidRPr="007A1FCB" w:rsidRDefault="00E5565F" w:rsidP="007A1FCB">
      <w:pPr>
        <w:pStyle w:val="Tekstpodstawowy"/>
        <w:spacing w:before="1"/>
        <w:ind w:left="112" w:right="256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zwanym dalej Wykonawcą.</w:t>
      </w:r>
    </w:p>
    <w:p w:rsidR="00E5565F" w:rsidRPr="007A1FCB" w:rsidRDefault="00E5565F" w:rsidP="007A1FCB">
      <w:pPr>
        <w:pStyle w:val="Tekstpodstawowy"/>
        <w:spacing w:before="11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E5565F" w:rsidP="00DA3EF4">
      <w:pPr>
        <w:pStyle w:val="Tekstpodstawowy"/>
        <w:spacing w:before="1"/>
        <w:ind w:left="112" w:right="256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Na podstawie ustawy z dnia 11.09.2019 r. Prawo zamówień publicznych ( tekst jednolity Dz. U. z</w:t>
      </w:r>
      <w:r w:rsidR="00DA3EF4">
        <w:rPr>
          <w:rFonts w:asciiTheme="minorHAnsi" w:hAnsiTheme="minorHAnsi" w:cstheme="minorHAnsi"/>
          <w:sz w:val="22"/>
          <w:szCs w:val="22"/>
        </w:rPr>
        <w:t xml:space="preserve"> </w:t>
      </w:r>
      <w:r w:rsidR="006C2770" w:rsidRPr="007A1FCB">
        <w:rPr>
          <w:rFonts w:asciiTheme="minorHAnsi" w:hAnsiTheme="minorHAnsi" w:cstheme="minorHAnsi"/>
          <w:sz w:val="22"/>
          <w:szCs w:val="22"/>
        </w:rPr>
        <w:t>2024</w:t>
      </w:r>
      <w:r w:rsidRPr="007A1FCB">
        <w:rPr>
          <w:rFonts w:asciiTheme="minorHAnsi" w:hAnsiTheme="minorHAnsi" w:cstheme="minorHAnsi"/>
          <w:sz w:val="22"/>
          <w:szCs w:val="22"/>
        </w:rPr>
        <w:tab/>
      </w:r>
      <w:r w:rsidR="00DA3EF4">
        <w:rPr>
          <w:rFonts w:asciiTheme="minorHAnsi" w:hAnsiTheme="minorHAnsi" w:cstheme="minorHAnsi"/>
          <w:spacing w:val="-12"/>
          <w:sz w:val="22"/>
          <w:szCs w:val="22"/>
        </w:rPr>
        <w:t xml:space="preserve">r. </w:t>
      </w:r>
      <w:r w:rsidR="006C2770" w:rsidRPr="007A1FCB">
        <w:rPr>
          <w:rFonts w:asciiTheme="minorHAnsi" w:hAnsiTheme="minorHAnsi" w:cstheme="minorHAnsi"/>
          <w:sz w:val="22"/>
          <w:szCs w:val="22"/>
        </w:rPr>
        <w:t>poz.</w:t>
      </w:r>
      <w:r w:rsidR="006C2770" w:rsidRPr="007A1FCB">
        <w:rPr>
          <w:rFonts w:asciiTheme="minorHAnsi" w:hAnsiTheme="minorHAnsi" w:cstheme="minorHAnsi"/>
          <w:sz w:val="22"/>
          <w:szCs w:val="22"/>
        </w:rPr>
        <w:tab/>
        <w:t>1320</w:t>
      </w:r>
      <w:r w:rsidRPr="007A1FCB">
        <w:rPr>
          <w:rFonts w:asciiTheme="minorHAnsi" w:hAnsiTheme="minorHAnsi" w:cstheme="minorHAnsi"/>
          <w:sz w:val="22"/>
          <w:szCs w:val="22"/>
        </w:rPr>
        <w:tab/>
        <w:t>ze</w:t>
      </w:r>
      <w:r w:rsidRPr="007A1FCB">
        <w:rPr>
          <w:rFonts w:asciiTheme="minorHAnsi" w:hAnsiTheme="minorHAnsi" w:cstheme="minorHAnsi"/>
          <w:sz w:val="22"/>
          <w:szCs w:val="22"/>
        </w:rPr>
        <w:tab/>
        <w:t>zm.)</w:t>
      </w:r>
      <w:r w:rsidRPr="007A1FCB">
        <w:rPr>
          <w:rFonts w:asciiTheme="minorHAnsi" w:hAnsiTheme="minorHAnsi" w:cstheme="minorHAnsi"/>
          <w:sz w:val="22"/>
          <w:szCs w:val="22"/>
        </w:rPr>
        <w:tab/>
        <w:t>ora</w:t>
      </w:r>
      <w:r w:rsidR="00DA3EF4">
        <w:rPr>
          <w:rFonts w:asciiTheme="minorHAnsi" w:hAnsiTheme="minorHAnsi" w:cstheme="minorHAnsi"/>
          <w:sz w:val="22"/>
          <w:szCs w:val="22"/>
        </w:rPr>
        <w:t>z</w:t>
      </w:r>
      <w:r w:rsidR="00DA3EF4">
        <w:rPr>
          <w:rFonts w:asciiTheme="minorHAnsi" w:hAnsiTheme="minorHAnsi" w:cstheme="minorHAnsi"/>
          <w:sz w:val="22"/>
          <w:szCs w:val="22"/>
        </w:rPr>
        <w:tab/>
        <w:t xml:space="preserve">przeprowadzonego </w:t>
      </w:r>
      <w:r w:rsidR="00C9477D">
        <w:rPr>
          <w:rFonts w:asciiTheme="minorHAnsi" w:hAnsiTheme="minorHAnsi" w:cstheme="minorHAnsi"/>
          <w:sz w:val="22"/>
          <w:szCs w:val="22"/>
        </w:rPr>
        <w:t xml:space="preserve">postępowania </w:t>
      </w:r>
      <w:r w:rsidR="00DA3EF4">
        <w:rPr>
          <w:rFonts w:asciiTheme="minorHAnsi" w:hAnsiTheme="minorHAnsi" w:cstheme="minorHAnsi"/>
          <w:sz w:val="22"/>
          <w:szCs w:val="22"/>
        </w:rPr>
        <w:t>nr .......………………</w:t>
      </w:r>
      <w:r w:rsidRPr="007A1FCB">
        <w:rPr>
          <w:rFonts w:asciiTheme="minorHAnsi" w:hAnsiTheme="minorHAnsi" w:cstheme="minorHAnsi"/>
          <w:sz w:val="22"/>
          <w:szCs w:val="22"/>
        </w:rPr>
        <w:t>……………</w:t>
      </w:r>
      <w:r w:rsidR="00DA3EF4">
        <w:rPr>
          <w:rFonts w:asciiTheme="minorHAnsi" w:hAnsiTheme="minorHAnsi" w:cstheme="minorHAnsi"/>
          <w:sz w:val="22"/>
          <w:szCs w:val="22"/>
        </w:rPr>
        <w:t>……</w:t>
      </w:r>
      <w:r w:rsidRPr="007A1FCB">
        <w:rPr>
          <w:rFonts w:asciiTheme="minorHAnsi" w:hAnsiTheme="minorHAnsi" w:cstheme="minorHAnsi"/>
          <w:sz w:val="22"/>
          <w:szCs w:val="22"/>
        </w:rPr>
        <w:t>... została zawarta umowa następującej treści;</w:t>
      </w:r>
    </w:p>
    <w:p w:rsidR="00E5565F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6119AF" w:rsidRPr="007A1FCB" w:rsidRDefault="006119AF" w:rsidP="007A1FCB">
      <w:pPr>
        <w:pStyle w:val="Tekstpodstawowy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E5565F" w:rsidP="007A1FCB">
      <w:pPr>
        <w:pStyle w:val="Tekstpodstawowy"/>
        <w:spacing w:before="2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C755C8" w:rsidP="00C755C8">
      <w:pPr>
        <w:pStyle w:val="Nagwek1"/>
        <w:tabs>
          <w:tab w:val="left" w:pos="3686"/>
        </w:tabs>
        <w:ind w:right="25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E5565F" w:rsidRPr="007A1FCB">
        <w:rPr>
          <w:rFonts w:asciiTheme="minorHAnsi" w:hAnsiTheme="minorHAnsi" w:cstheme="minorHAnsi"/>
          <w:sz w:val="22"/>
          <w:szCs w:val="22"/>
        </w:rPr>
        <w:t>§ 1</w:t>
      </w:r>
    </w:p>
    <w:p w:rsidR="00E5565F" w:rsidRPr="007A1FCB" w:rsidRDefault="00C755C8" w:rsidP="00C755C8">
      <w:pPr>
        <w:tabs>
          <w:tab w:val="left" w:pos="3686"/>
        </w:tabs>
        <w:ind w:left="2703" w:right="25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E5565F" w:rsidRPr="007A1FCB">
        <w:rPr>
          <w:rFonts w:asciiTheme="minorHAnsi" w:hAnsiTheme="minorHAnsi" w:cstheme="minorHAnsi"/>
          <w:b/>
        </w:rPr>
        <w:t>Przedmiot umowy</w:t>
      </w:r>
    </w:p>
    <w:p w:rsidR="00E5565F" w:rsidRDefault="00E5565F" w:rsidP="00C755C8">
      <w:pPr>
        <w:pStyle w:val="Tekstpodstawowy"/>
        <w:tabs>
          <w:tab w:val="left" w:pos="3686"/>
        </w:tabs>
        <w:spacing w:before="9"/>
        <w:ind w:left="0" w:right="25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119AF" w:rsidRPr="007A1FCB" w:rsidRDefault="006119AF" w:rsidP="00C755C8">
      <w:pPr>
        <w:pStyle w:val="Tekstpodstawowy"/>
        <w:tabs>
          <w:tab w:val="left" w:pos="3686"/>
        </w:tabs>
        <w:spacing w:before="9"/>
        <w:ind w:left="0" w:right="25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5565F" w:rsidRPr="0090418C" w:rsidRDefault="00E5565F" w:rsidP="00CD2E72">
      <w:pPr>
        <w:pStyle w:val="Tekstpodstawowy"/>
        <w:spacing w:before="92"/>
        <w:ind w:left="709" w:right="256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723F71">
        <w:rPr>
          <w:rFonts w:asciiTheme="minorHAnsi" w:eastAsia="Times New Roman" w:hAnsiTheme="minorHAnsi" w:cstheme="minorHAnsi"/>
          <w:sz w:val="22"/>
          <w:szCs w:val="22"/>
        </w:rPr>
        <w:t>1.</w:t>
      </w:r>
      <w:r w:rsidR="0090418C" w:rsidRPr="0090418C">
        <w:t xml:space="preserve"> </w:t>
      </w:r>
      <w:r w:rsidR="0090418C" w:rsidRPr="0090418C">
        <w:rPr>
          <w:rFonts w:asciiTheme="minorHAnsi" w:eastAsia="Times New Roman" w:hAnsiTheme="minorHAnsi" w:cstheme="minorHAnsi"/>
          <w:sz w:val="22"/>
          <w:szCs w:val="22"/>
        </w:rPr>
        <w:t xml:space="preserve">Przedmiotem umowy jest dostawa </w:t>
      </w:r>
      <w:r w:rsidR="00941CF1" w:rsidRPr="00941CF1">
        <w:rPr>
          <w:rFonts w:asciiTheme="minorHAnsi" w:eastAsia="Times New Roman" w:hAnsiTheme="minorHAnsi" w:cstheme="minorHAnsi"/>
          <w:sz w:val="22"/>
          <w:szCs w:val="22"/>
        </w:rPr>
        <w:t>niewyłącznych, nieograniczonych czasowo licencji pakietu oprogramowania biurowego, zintegrowanego, zawierającego edytor tekstu, arkusz kalkulacyjny, program do tworzenia prezentacji</w:t>
      </w:r>
      <w:r w:rsidR="00382879">
        <w:rPr>
          <w:rFonts w:asciiTheme="minorHAnsi" w:eastAsia="Times New Roman" w:hAnsiTheme="minorHAnsi" w:cstheme="minorHAnsi"/>
          <w:sz w:val="22"/>
          <w:szCs w:val="22"/>
        </w:rPr>
        <w:t xml:space="preserve"> w ilości 287 sztuk.</w:t>
      </w:r>
      <w:r w:rsidR="00362F8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0418C" w:rsidRPr="0090418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90418C">
        <w:rPr>
          <w:rFonts w:asciiTheme="minorHAnsi" w:hAnsiTheme="minorHAnsi" w:cstheme="minorHAnsi"/>
          <w:sz w:val="22"/>
          <w:szCs w:val="22"/>
        </w:rPr>
        <w:t xml:space="preserve">W przypadku licencji </w:t>
      </w:r>
      <w:r w:rsidR="00362F8E">
        <w:rPr>
          <w:rFonts w:asciiTheme="minorHAnsi" w:hAnsiTheme="minorHAnsi" w:cstheme="minorHAnsi"/>
          <w:sz w:val="22"/>
          <w:szCs w:val="22"/>
        </w:rPr>
        <w:t xml:space="preserve">elektronicznej licencja </w:t>
      </w:r>
      <w:r w:rsidR="00CD2E72">
        <w:rPr>
          <w:rFonts w:asciiTheme="minorHAnsi" w:hAnsiTheme="minorHAnsi" w:cstheme="minorHAnsi"/>
          <w:sz w:val="22"/>
          <w:szCs w:val="22"/>
        </w:rPr>
        <w:t xml:space="preserve">musi </w:t>
      </w:r>
      <w:r w:rsidR="00CD2E72">
        <w:rPr>
          <w:rFonts w:asciiTheme="minorHAnsi" w:hAnsiTheme="minorHAnsi" w:cstheme="minorHAnsi"/>
          <w:spacing w:val="-3"/>
          <w:sz w:val="22"/>
          <w:szCs w:val="22"/>
        </w:rPr>
        <w:t>zostać</w:t>
      </w:r>
      <w:r w:rsidR="007215D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CD2E72">
        <w:rPr>
          <w:rFonts w:asciiTheme="minorHAnsi" w:hAnsiTheme="minorHAnsi" w:cstheme="minorHAnsi"/>
          <w:sz w:val="22"/>
          <w:szCs w:val="22"/>
        </w:rPr>
        <w:t xml:space="preserve">wysłana </w:t>
      </w:r>
      <w:r w:rsidR="009D7D88" w:rsidRPr="00723F71">
        <w:rPr>
          <w:rFonts w:asciiTheme="minorHAnsi" w:hAnsiTheme="minorHAnsi" w:cstheme="minorHAnsi"/>
          <w:sz w:val="22"/>
          <w:szCs w:val="22"/>
        </w:rPr>
        <w:t xml:space="preserve">na </w:t>
      </w:r>
      <w:r w:rsidRPr="00723F71">
        <w:rPr>
          <w:rFonts w:asciiTheme="minorHAnsi" w:hAnsiTheme="minorHAnsi" w:cstheme="minorHAnsi"/>
          <w:sz w:val="22"/>
          <w:szCs w:val="22"/>
        </w:rPr>
        <w:t>adres</w:t>
      </w:r>
      <w:r w:rsidR="0090418C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hyperlink r:id="rId8">
        <w:r w:rsidRPr="00723F71">
          <w:rPr>
            <w:rFonts w:asciiTheme="minorHAnsi" w:hAnsiTheme="minorHAnsi" w:cstheme="minorHAnsi"/>
            <w:sz w:val="22"/>
            <w:szCs w:val="22"/>
          </w:rPr>
          <w:t>licencje@wr.policja.gov.pl</w:t>
        </w:r>
      </w:hyperlink>
      <w:r w:rsidR="009D7D88" w:rsidRPr="00723F71">
        <w:rPr>
          <w:rFonts w:asciiTheme="minorHAnsi" w:hAnsiTheme="minorHAnsi" w:cstheme="minorHAnsi"/>
          <w:b/>
          <w:sz w:val="22"/>
          <w:szCs w:val="22"/>
        </w:rPr>
        <w:t>.</w:t>
      </w:r>
    </w:p>
    <w:p w:rsidR="00E5565F" w:rsidRPr="00723F71" w:rsidRDefault="00E5565F" w:rsidP="00CD2E72">
      <w:pPr>
        <w:pStyle w:val="Akapitzlist"/>
        <w:numPr>
          <w:ilvl w:val="0"/>
          <w:numId w:val="9"/>
        </w:numPr>
        <w:tabs>
          <w:tab w:val="left" w:pos="709"/>
        </w:tabs>
        <w:spacing w:before="73"/>
        <w:ind w:right="256"/>
        <w:rPr>
          <w:rFonts w:asciiTheme="minorHAnsi" w:hAnsiTheme="minorHAnsi" w:cstheme="minorHAnsi"/>
        </w:rPr>
      </w:pPr>
      <w:r w:rsidRPr="00723F71">
        <w:rPr>
          <w:rFonts w:asciiTheme="minorHAnsi" w:hAnsiTheme="minorHAnsi" w:cstheme="minorHAnsi"/>
          <w:spacing w:val="-3"/>
        </w:rPr>
        <w:t xml:space="preserve">Wykonawca </w:t>
      </w:r>
      <w:r w:rsidRPr="00723F71">
        <w:rPr>
          <w:rFonts w:asciiTheme="minorHAnsi" w:hAnsiTheme="minorHAnsi" w:cstheme="minorHAnsi"/>
        </w:rPr>
        <w:t xml:space="preserve">zobowiązuje się, że </w:t>
      </w:r>
      <w:r w:rsidRPr="00723F71">
        <w:rPr>
          <w:rFonts w:asciiTheme="minorHAnsi" w:hAnsiTheme="minorHAnsi" w:cstheme="minorHAnsi"/>
          <w:spacing w:val="-3"/>
        </w:rPr>
        <w:t xml:space="preserve">kompletny </w:t>
      </w:r>
      <w:r w:rsidRPr="00723F71">
        <w:rPr>
          <w:rFonts w:asciiTheme="minorHAnsi" w:hAnsiTheme="minorHAnsi" w:cstheme="minorHAnsi"/>
        </w:rPr>
        <w:t xml:space="preserve">przedmiot zamówienia zostanie dostarczony w terminie </w:t>
      </w:r>
      <w:r w:rsidR="00E03EFF">
        <w:rPr>
          <w:rFonts w:asciiTheme="minorHAnsi" w:hAnsiTheme="minorHAnsi" w:cstheme="minorHAnsi"/>
          <w:shd w:val="clear" w:color="auto" w:fill="FFFF00"/>
        </w:rPr>
        <w:t xml:space="preserve">7 </w:t>
      </w:r>
      <w:r w:rsidRPr="00723F71">
        <w:rPr>
          <w:rFonts w:asciiTheme="minorHAnsi" w:hAnsiTheme="minorHAnsi" w:cstheme="minorHAnsi"/>
          <w:shd w:val="clear" w:color="auto" w:fill="FFFF00"/>
        </w:rPr>
        <w:t>dni</w:t>
      </w:r>
      <w:r w:rsidRPr="00723F71">
        <w:rPr>
          <w:rFonts w:asciiTheme="minorHAnsi" w:hAnsiTheme="minorHAnsi" w:cstheme="minorHAnsi"/>
        </w:rPr>
        <w:t xml:space="preserve"> kalendarzowych licząc od daty zawarcia</w:t>
      </w:r>
      <w:r w:rsidRPr="00723F71">
        <w:rPr>
          <w:rFonts w:asciiTheme="minorHAnsi" w:hAnsiTheme="minorHAnsi" w:cstheme="minorHAnsi"/>
          <w:spacing w:val="-24"/>
        </w:rPr>
        <w:t xml:space="preserve"> </w:t>
      </w:r>
      <w:r w:rsidRPr="00723F71">
        <w:rPr>
          <w:rFonts w:asciiTheme="minorHAnsi" w:hAnsiTheme="minorHAnsi" w:cstheme="minorHAnsi"/>
          <w:spacing w:val="-4"/>
        </w:rPr>
        <w:t>umowy.</w:t>
      </w:r>
    </w:p>
    <w:p w:rsidR="00E5565F" w:rsidRPr="00723F71" w:rsidRDefault="00E5565F" w:rsidP="00CD2E72">
      <w:pPr>
        <w:pStyle w:val="Akapitzlist"/>
        <w:numPr>
          <w:ilvl w:val="0"/>
          <w:numId w:val="9"/>
        </w:numPr>
        <w:tabs>
          <w:tab w:val="left" w:pos="709"/>
        </w:tabs>
        <w:spacing w:before="122"/>
        <w:ind w:right="256" w:hanging="361"/>
        <w:rPr>
          <w:rFonts w:asciiTheme="minorHAnsi" w:hAnsiTheme="minorHAnsi" w:cstheme="minorHAnsi"/>
        </w:rPr>
      </w:pPr>
      <w:r w:rsidRPr="00723F71">
        <w:rPr>
          <w:rFonts w:asciiTheme="minorHAnsi" w:hAnsiTheme="minorHAnsi" w:cstheme="minorHAnsi"/>
          <w:spacing w:val="-3"/>
        </w:rPr>
        <w:t xml:space="preserve">Wykonawca </w:t>
      </w:r>
      <w:r w:rsidRPr="00723F71">
        <w:rPr>
          <w:rFonts w:asciiTheme="minorHAnsi" w:hAnsiTheme="minorHAnsi" w:cstheme="minorHAnsi"/>
        </w:rPr>
        <w:t>zobowiązuje się do:</w:t>
      </w:r>
    </w:p>
    <w:p w:rsidR="00E5565F" w:rsidRPr="00723F71" w:rsidRDefault="00E5565F" w:rsidP="007A1FCB">
      <w:pPr>
        <w:pStyle w:val="Akapitzlist"/>
        <w:numPr>
          <w:ilvl w:val="1"/>
          <w:numId w:val="9"/>
        </w:numPr>
        <w:tabs>
          <w:tab w:val="left" w:pos="1554"/>
        </w:tabs>
        <w:spacing w:before="122"/>
        <w:ind w:right="256" w:hanging="361"/>
        <w:rPr>
          <w:rFonts w:asciiTheme="minorHAnsi" w:hAnsiTheme="minorHAnsi" w:cstheme="minorHAnsi"/>
        </w:rPr>
      </w:pPr>
      <w:r w:rsidRPr="00723F71">
        <w:rPr>
          <w:rFonts w:asciiTheme="minorHAnsi" w:hAnsiTheme="minorHAnsi" w:cstheme="minorHAnsi"/>
        </w:rPr>
        <w:t>przeniesienia na Zamawiającego prawa do własności przedmiotu umowy</w:t>
      </w:r>
      <w:r w:rsidRPr="00723F71">
        <w:rPr>
          <w:rFonts w:asciiTheme="minorHAnsi" w:hAnsiTheme="minorHAnsi" w:cstheme="minorHAnsi"/>
          <w:spacing w:val="35"/>
        </w:rPr>
        <w:t xml:space="preserve"> </w:t>
      </w:r>
      <w:r w:rsidRPr="00723F71">
        <w:rPr>
          <w:rFonts w:asciiTheme="minorHAnsi" w:hAnsiTheme="minorHAnsi" w:cstheme="minorHAnsi"/>
        </w:rPr>
        <w:t>określonego</w:t>
      </w:r>
      <w:r w:rsidR="009D7D88" w:rsidRPr="00723F71">
        <w:rPr>
          <w:rFonts w:asciiTheme="minorHAnsi" w:hAnsiTheme="minorHAnsi" w:cstheme="minorHAnsi"/>
        </w:rPr>
        <w:t xml:space="preserve"> </w:t>
      </w:r>
      <w:r w:rsidRPr="00723F71">
        <w:rPr>
          <w:rFonts w:asciiTheme="minorHAnsi" w:hAnsiTheme="minorHAnsi" w:cstheme="minorHAnsi"/>
        </w:rPr>
        <w:t>w ust. 1,</w:t>
      </w:r>
    </w:p>
    <w:p w:rsidR="00E5565F" w:rsidRPr="00723F71" w:rsidRDefault="00E5565F" w:rsidP="007A1FCB">
      <w:pPr>
        <w:pStyle w:val="Akapitzlist"/>
        <w:numPr>
          <w:ilvl w:val="1"/>
          <w:numId w:val="9"/>
        </w:numPr>
        <w:tabs>
          <w:tab w:val="left" w:pos="1554"/>
        </w:tabs>
        <w:ind w:right="256"/>
        <w:rPr>
          <w:rFonts w:asciiTheme="minorHAnsi" w:hAnsiTheme="minorHAnsi" w:cstheme="minorHAnsi"/>
        </w:rPr>
      </w:pPr>
      <w:r w:rsidRPr="00723F71">
        <w:rPr>
          <w:rFonts w:asciiTheme="minorHAnsi" w:hAnsiTheme="minorHAnsi" w:cstheme="minorHAnsi"/>
        </w:rPr>
        <w:t xml:space="preserve">dostarczenia przedmiotu umowy określonego w ust. 1 na własny </w:t>
      </w:r>
      <w:r w:rsidRPr="00723F71">
        <w:rPr>
          <w:rFonts w:asciiTheme="minorHAnsi" w:hAnsiTheme="minorHAnsi" w:cstheme="minorHAnsi"/>
          <w:spacing w:val="-3"/>
        </w:rPr>
        <w:t xml:space="preserve">koszt </w:t>
      </w:r>
      <w:r w:rsidRPr="00723F71">
        <w:rPr>
          <w:rFonts w:asciiTheme="minorHAnsi" w:hAnsiTheme="minorHAnsi" w:cstheme="minorHAnsi"/>
        </w:rPr>
        <w:t xml:space="preserve">do siedziby Zamawiającego tj. magazynu Wydziału </w:t>
      </w:r>
      <w:r w:rsidRPr="00723F71">
        <w:rPr>
          <w:rFonts w:asciiTheme="minorHAnsi" w:hAnsiTheme="minorHAnsi" w:cstheme="minorHAnsi"/>
          <w:spacing w:val="-3"/>
        </w:rPr>
        <w:t xml:space="preserve">Teleinformatyki </w:t>
      </w:r>
      <w:r w:rsidRPr="00723F71">
        <w:rPr>
          <w:rFonts w:asciiTheme="minorHAnsi" w:hAnsiTheme="minorHAnsi" w:cstheme="minorHAnsi"/>
        </w:rPr>
        <w:t>mieszczącego się przy ul. Podwale 31-33 we</w:t>
      </w:r>
      <w:r w:rsidRPr="00723F71">
        <w:rPr>
          <w:rFonts w:asciiTheme="minorHAnsi" w:hAnsiTheme="minorHAnsi" w:cstheme="minorHAnsi"/>
          <w:spacing w:val="-5"/>
        </w:rPr>
        <w:t xml:space="preserve"> </w:t>
      </w:r>
      <w:r w:rsidRPr="00723F71">
        <w:rPr>
          <w:rFonts w:asciiTheme="minorHAnsi" w:hAnsiTheme="minorHAnsi" w:cstheme="minorHAnsi"/>
        </w:rPr>
        <w:t>Wrocławiu.</w:t>
      </w:r>
    </w:p>
    <w:p w:rsidR="00E5565F" w:rsidRDefault="00E5565F" w:rsidP="007A1FCB">
      <w:pPr>
        <w:pStyle w:val="Tekstpodstawowy"/>
        <w:spacing w:before="9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0A448D" w:rsidRDefault="000A448D" w:rsidP="007A1FCB">
      <w:pPr>
        <w:pStyle w:val="Tekstpodstawowy"/>
        <w:spacing w:before="9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0A448D" w:rsidRDefault="000A448D" w:rsidP="007A1FCB">
      <w:pPr>
        <w:pStyle w:val="Tekstpodstawowy"/>
        <w:spacing w:before="9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FC114B" w:rsidRDefault="00FC114B" w:rsidP="007A1FCB">
      <w:pPr>
        <w:pStyle w:val="Tekstpodstawowy"/>
        <w:spacing w:before="9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B53DC1" w:rsidRPr="00723F71" w:rsidRDefault="00B53DC1" w:rsidP="007A1FCB">
      <w:pPr>
        <w:pStyle w:val="Tekstpodstawowy"/>
        <w:spacing w:before="9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C058EA" w:rsidRDefault="00C755C8" w:rsidP="00C058EA">
      <w:pPr>
        <w:widowControl/>
        <w:suppressAutoHyphens/>
        <w:autoSpaceDE/>
        <w:autoSpaceDN/>
        <w:jc w:val="center"/>
        <w:rPr>
          <w:rFonts w:asciiTheme="minorHAnsi" w:hAnsiTheme="minorHAnsi" w:cstheme="minorHAnsi"/>
          <w:lang w:eastAsia="zh-CN"/>
        </w:rPr>
      </w:pPr>
      <w:r>
        <w:rPr>
          <w:rFonts w:asciiTheme="minorHAnsi" w:eastAsia="Times New Roman" w:hAnsiTheme="minorHAnsi" w:cstheme="minorHAnsi"/>
          <w:b/>
          <w:lang w:eastAsia="zh-CN"/>
        </w:rPr>
        <w:lastRenderedPageBreak/>
        <w:t>§ 2</w:t>
      </w:r>
    </w:p>
    <w:p w:rsidR="00F41675" w:rsidRPr="00C058EA" w:rsidRDefault="00C755C8" w:rsidP="00C058EA">
      <w:pPr>
        <w:widowControl/>
        <w:suppressAutoHyphens/>
        <w:autoSpaceDE/>
        <w:autoSpaceDN/>
        <w:jc w:val="center"/>
        <w:rPr>
          <w:rFonts w:asciiTheme="minorHAnsi" w:hAnsiTheme="minorHAnsi" w:cstheme="minorHAnsi"/>
          <w:lang w:eastAsia="zh-CN"/>
        </w:rPr>
      </w:pPr>
      <w:r>
        <w:rPr>
          <w:rFonts w:asciiTheme="minorHAnsi" w:eastAsia="Times New Roman" w:hAnsiTheme="minorHAnsi" w:cstheme="minorHAnsi"/>
          <w:b/>
          <w:lang w:eastAsia="zh-CN"/>
        </w:rPr>
        <w:t>Płatności</w:t>
      </w:r>
    </w:p>
    <w:p w:rsidR="00C058EA" w:rsidRPr="00F41675" w:rsidRDefault="00C058EA" w:rsidP="007A1FCB">
      <w:pPr>
        <w:widowControl/>
        <w:suppressAutoHyphens/>
        <w:autoSpaceDE/>
        <w:autoSpaceDN/>
        <w:spacing w:before="240"/>
        <w:ind w:right="256"/>
        <w:jc w:val="center"/>
        <w:rPr>
          <w:rFonts w:asciiTheme="minorHAnsi" w:eastAsia="Times New Roman" w:hAnsiTheme="minorHAnsi" w:cstheme="minorHAnsi"/>
          <w:b/>
          <w:lang w:eastAsia="zh-CN"/>
        </w:rPr>
      </w:pPr>
    </w:p>
    <w:p w:rsidR="00F41675" w:rsidRPr="00F41675" w:rsidRDefault="00F41675" w:rsidP="007A1FCB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Wartość przedmiotu umowy określonego w § 1, Strony ustalają na</w:t>
      </w:r>
      <w:r w:rsidR="00503530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kwotę brutto </w:t>
      </w:r>
      <w:r w:rsidRPr="00F41675">
        <w:rPr>
          <w:rFonts w:asciiTheme="minorHAnsi" w:eastAsia="Times New Roman" w:hAnsiTheme="minorHAnsi" w:cstheme="minorHAnsi"/>
          <w:highlight w:val="yellow"/>
          <w:lang w:eastAsia="zh-CN"/>
        </w:rPr>
        <w:t>…………….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 zł (słownie: </w:t>
      </w:r>
      <w:r w:rsidR="00FC114B">
        <w:rPr>
          <w:rFonts w:asciiTheme="minorHAnsi" w:eastAsia="Times New Roman" w:hAnsiTheme="minorHAnsi" w:cstheme="minorHAnsi"/>
          <w:highlight w:val="yellow"/>
          <w:lang w:eastAsia="zh-CN"/>
        </w:rPr>
        <w:t>…......................................................</w:t>
      </w:r>
      <w:r w:rsidRPr="00F41675">
        <w:rPr>
          <w:rFonts w:asciiTheme="minorHAnsi" w:eastAsia="Times New Roman" w:hAnsiTheme="minorHAnsi" w:cstheme="minorHAnsi"/>
          <w:highlight w:val="yellow"/>
          <w:lang w:eastAsia="zh-CN"/>
        </w:rPr>
        <w:t>...................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 zł ……./100), </w:t>
      </w:r>
      <w:r w:rsidR="00503530">
        <w:rPr>
          <w:rFonts w:asciiTheme="minorHAnsi" w:eastAsia="Times New Roman" w:hAnsiTheme="minorHAnsi" w:cstheme="minorHAnsi"/>
          <w:lang w:eastAsia="zh-CN"/>
        </w:rPr>
        <w:t>w tym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 kwota podatku od towarów i usług VAT</w:t>
      </w:r>
      <w:r w:rsidR="00503530">
        <w:rPr>
          <w:rFonts w:asciiTheme="minorHAnsi" w:eastAsia="Times New Roman" w:hAnsiTheme="minorHAnsi" w:cstheme="minorHAnsi"/>
          <w:lang w:eastAsia="zh-CN"/>
        </w:rPr>
        <w:t xml:space="preserve">. </w:t>
      </w:r>
      <w:r w:rsidRPr="00F41675">
        <w:rPr>
          <w:rFonts w:asciiTheme="minorHAnsi" w:eastAsia="Times New Roman" w:hAnsiTheme="minorHAnsi" w:cstheme="minorHAnsi"/>
          <w:lang w:eastAsia="zh-CN"/>
        </w:rPr>
        <w:t>Wartość przedmiotu umowy brutto obejmuje wszelkie koszty związane z realizacją umowy z uwzględnieniem podatku od towarów i usług VAT, innych opłat i podatków, opłat celnych, kosztów dokumentacji, kosztów opakowania oraz ewentualnych upustów i rabatów, skalkulowanych z uwzględnieniem kosztów dostawy do określonej umową lokalizacji.</w:t>
      </w:r>
    </w:p>
    <w:p w:rsidR="00F41675" w:rsidRPr="00F41675" w:rsidRDefault="00F41675" w:rsidP="007A1FCB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ind w:left="363" w:right="256" w:hanging="363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Wykonawca</w:t>
      </w:r>
      <w:r w:rsidR="00357C27">
        <w:rPr>
          <w:rFonts w:asciiTheme="minorHAnsi" w:eastAsia="Times New Roman" w:hAnsiTheme="minorHAnsi" w:cstheme="minorHAnsi"/>
          <w:lang w:eastAsia="zh-CN"/>
        </w:rPr>
        <w:t xml:space="preserve">, 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 wystawi fakturę VAT dla Nabywcy zgo</w:t>
      </w:r>
      <w:r w:rsidR="00F172AD" w:rsidRPr="007A1FCB">
        <w:rPr>
          <w:rFonts w:asciiTheme="minorHAnsi" w:eastAsia="Times New Roman" w:hAnsiTheme="minorHAnsi" w:cstheme="minorHAnsi"/>
          <w:lang w:eastAsia="zh-CN"/>
        </w:rPr>
        <w:t>dnie z wykazem z Załącznika nr 1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 do Umowy , wskazując jako płatnika: </w:t>
      </w:r>
    </w:p>
    <w:p w:rsidR="00F41675" w:rsidRPr="00F41675" w:rsidRDefault="00F41675" w:rsidP="007A1FCB">
      <w:pPr>
        <w:widowControl/>
        <w:suppressAutoHyphens/>
        <w:autoSpaceDE/>
        <w:autoSpaceDN/>
        <w:ind w:right="256"/>
        <w:jc w:val="center"/>
        <w:rPr>
          <w:rFonts w:asciiTheme="minorHAnsi" w:hAnsiTheme="minorHAnsi" w:cstheme="minorHAnsi"/>
          <w:b/>
          <w:lang w:eastAsia="zh-CN"/>
        </w:rPr>
      </w:pPr>
      <w:r w:rsidRPr="00F41675">
        <w:rPr>
          <w:rFonts w:asciiTheme="minorHAnsi" w:eastAsia="Times New Roman" w:hAnsiTheme="minorHAnsi" w:cstheme="minorHAnsi"/>
          <w:b/>
          <w:lang w:eastAsia="zh-CN"/>
        </w:rPr>
        <w:t>Komenda Wojewódzka Policji we Wrocławiu</w:t>
      </w:r>
    </w:p>
    <w:p w:rsidR="00F41675" w:rsidRPr="00F41675" w:rsidRDefault="00F41675" w:rsidP="007A1FCB">
      <w:pPr>
        <w:widowControl/>
        <w:suppressAutoHyphens/>
        <w:autoSpaceDE/>
        <w:autoSpaceDN/>
        <w:ind w:right="256"/>
        <w:jc w:val="center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50-040 Wrocław,</w:t>
      </w:r>
    </w:p>
    <w:p w:rsidR="00F41675" w:rsidRPr="00F41675" w:rsidRDefault="00F41675" w:rsidP="007A1FCB">
      <w:pPr>
        <w:widowControl/>
        <w:suppressAutoHyphens/>
        <w:autoSpaceDE/>
        <w:autoSpaceDN/>
        <w:ind w:right="256"/>
        <w:jc w:val="center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ul. Podwale 31-33</w:t>
      </w:r>
    </w:p>
    <w:p w:rsidR="00F41675" w:rsidRPr="00F41675" w:rsidRDefault="00F41675" w:rsidP="007A1FCB">
      <w:pPr>
        <w:widowControl/>
        <w:suppressAutoHyphens/>
        <w:autoSpaceDE/>
        <w:autoSpaceDN/>
        <w:ind w:right="256"/>
        <w:jc w:val="center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NIP: 896-000-47-80</w:t>
      </w:r>
    </w:p>
    <w:p w:rsidR="00F41675" w:rsidRPr="00F41675" w:rsidRDefault="00F41675" w:rsidP="007A1FCB">
      <w:pPr>
        <w:widowControl/>
        <w:suppressAutoHyphens/>
        <w:autoSpaceDE/>
        <w:autoSpaceDN/>
        <w:ind w:right="256"/>
        <w:jc w:val="center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REGON: 930156216</w:t>
      </w:r>
    </w:p>
    <w:p w:rsidR="00F41675" w:rsidRPr="00F41675" w:rsidRDefault="00F41675" w:rsidP="000A448D">
      <w:pPr>
        <w:widowControl/>
        <w:numPr>
          <w:ilvl w:val="0"/>
          <w:numId w:val="10"/>
        </w:numPr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 xml:space="preserve">Nabywca opłaci należność za wykonanie zakresu przedmiotu umowy brutto na podstawie prawidłowo wystawionej przez Wykonawcę faktury VAT. </w:t>
      </w:r>
    </w:p>
    <w:p w:rsidR="00F41675" w:rsidRPr="00647123" w:rsidRDefault="00F4167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 xml:space="preserve">Podstawę do wystawienia faktury VAT stanowi podpisany bez zastrzeżeń przez przedstawicieli Nabywcy i Wykonawcy protokół odbioru przedmiotu umowy, stanowiący załącznik nr 3 do umowy. </w:t>
      </w:r>
    </w:p>
    <w:p w:rsidR="00647123" w:rsidRPr="00647123" w:rsidRDefault="00647123" w:rsidP="00647123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426" w:right="256" w:hanging="426"/>
        <w:jc w:val="both"/>
        <w:rPr>
          <w:rFonts w:asciiTheme="minorHAnsi" w:hAnsiTheme="minorHAnsi" w:cstheme="minorHAnsi"/>
          <w:lang w:eastAsia="zh-CN"/>
        </w:rPr>
      </w:pPr>
      <w:r w:rsidRPr="00647123">
        <w:rPr>
          <w:rFonts w:asciiTheme="minorHAnsi" w:hAnsiTheme="minorHAnsi" w:cstheme="minorHAnsi"/>
          <w:lang w:eastAsia="zh-CN"/>
        </w:rPr>
        <w:t>Data wystawienia faktury VAT nie może być wcześniejsz</w:t>
      </w:r>
      <w:r w:rsidR="000F4DE6">
        <w:rPr>
          <w:rFonts w:asciiTheme="minorHAnsi" w:hAnsiTheme="minorHAnsi" w:cstheme="minorHAnsi"/>
          <w:lang w:eastAsia="zh-CN"/>
        </w:rPr>
        <w:t>a niż data podpisania protokołu</w:t>
      </w:r>
      <w:r>
        <w:rPr>
          <w:rFonts w:asciiTheme="minorHAnsi" w:hAnsiTheme="minorHAnsi" w:cstheme="minorHAnsi"/>
          <w:lang w:eastAsia="zh-CN"/>
        </w:rPr>
        <w:t xml:space="preserve"> </w:t>
      </w:r>
      <w:r w:rsidRPr="00647123">
        <w:rPr>
          <w:rFonts w:asciiTheme="minorHAnsi" w:hAnsiTheme="minorHAnsi" w:cstheme="minorHAnsi"/>
          <w:lang w:eastAsia="zh-CN"/>
        </w:rPr>
        <w:t>odbioru</w:t>
      </w:r>
      <w:r w:rsidR="000F4DE6">
        <w:rPr>
          <w:rFonts w:asciiTheme="minorHAnsi" w:hAnsiTheme="minorHAnsi" w:cstheme="minorHAnsi"/>
          <w:lang w:eastAsia="zh-CN"/>
        </w:rPr>
        <w:t>.</w:t>
      </w:r>
    </w:p>
    <w:p w:rsidR="00F41675" w:rsidRPr="00F41675" w:rsidRDefault="00F4167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Płatność za realizację przedmiotu umowy dokonana będzie przelewem bankowym na rachunek Wykonawcy, wskazany na fakturze, w terminie 30 dni od daty dostarczenia faktury VAT do</w:t>
      </w:r>
      <w:r w:rsidRPr="00F41675">
        <w:rPr>
          <w:rFonts w:asciiTheme="minorHAnsi" w:hAnsiTheme="minorHAnsi" w:cstheme="minorHAnsi"/>
          <w:lang w:eastAsia="zh-CN"/>
        </w:rPr>
        <w:t xml:space="preserve"> </w:t>
      </w:r>
      <w:r w:rsidRPr="00F41675">
        <w:rPr>
          <w:rFonts w:asciiTheme="minorHAnsi" w:eastAsia="Times New Roman" w:hAnsiTheme="minorHAnsi" w:cstheme="minorHAnsi"/>
          <w:lang w:eastAsia="zh-CN"/>
        </w:rPr>
        <w:t>Wydziału Teleinformatyki KWP we Wrocławiu, ul. Podwale 31-33, 50-040 Wrocław – zgod</w:t>
      </w:r>
      <w:r w:rsidR="004F3D9B" w:rsidRPr="007A1FCB">
        <w:rPr>
          <w:rFonts w:asciiTheme="minorHAnsi" w:eastAsia="Times New Roman" w:hAnsiTheme="minorHAnsi" w:cstheme="minorHAnsi"/>
          <w:lang w:eastAsia="zh-CN"/>
        </w:rPr>
        <w:t>nie z  wykazem z Załącznika nr 1</w:t>
      </w:r>
      <w:r w:rsidRPr="00F41675">
        <w:rPr>
          <w:rFonts w:asciiTheme="minorHAnsi" w:eastAsia="Times New Roman" w:hAnsiTheme="minorHAnsi" w:cstheme="minorHAnsi"/>
          <w:lang w:eastAsia="zh-CN"/>
        </w:rPr>
        <w:t xml:space="preserve"> do niniejszej Umowy.</w:t>
      </w:r>
    </w:p>
    <w:p w:rsidR="00F41675" w:rsidRPr="00F41675" w:rsidRDefault="00F4167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 xml:space="preserve">Za termin zapłaty przyjmuje się datę wpływu wynagrodzenia na konto bankowe Wykonawcy. </w:t>
      </w:r>
    </w:p>
    <w:p w:rsidR="00F41675" w:rsidRPr="00647123" w:rsidRDefault="00F4167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 xml:space="preserve">Zamawiający upoważnia Wykonawcę do wystawienia faktury VAT bez podpisu Zamawiającego . </w:t>
      </w:r>
    </w:p>
    <w:p w:rsidR="00647123" w:rsidRPr="00F41675" w:rsidRDefault="000C6CA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7A1FCB">
        <w:rPr>
          <w:rFonts w:asciiTheme="minorHAnsi" w:hAnsiTheme="minorHAnsi" w:cstheme="minorHAnsi"/>
        </w:rPr>
        <w:t xml:space="preserve">Za datę zapłaty uznaje się dzień obciążenia </w:t>
      </w:r>
      <w:r w:rsidRPr="007A1FCB">
        <w:rPr>
          <w:rFonts w:asciiTheme="minorHAnsi" w:hAnsiTheme="minorHAnsi" w:cstheme="minorHAnsi"/>
          <w:spacing w:val="-4"/>
        </w:rPr>
        <w:t xml:space="preserve">konta </w:t>
      </w:r>
      <w:r w:rsidRPr="007A1FCB">
        <w:rPr>
          <w:rFonts w:asciiTheme="minorHAnsi" w:hAnsiTheme="minorHAnsi" w:cstheme="minorHAnsi"/>
        </w:rPr>
        <w:t>bankowego</w:t>
      </w:r>
      <w:r w:rsidRPr="007A1FCB">
        <w:rPr>
          <w:rFonts w:asciiTheme="minorHAnsi" w:hAnsiTheme="minorHAnsi" w:cstheme="minorHAnsi"/>
          <w:spacing w:val="-13"/>
        </w:rPr>
        <w:t xml:space="preserve"> </w:t>
      </w:r>
      <w:r w:rsidRPr="007A1FCB">
        <w:rPr>
          <w:rFonts w:asciiTheme="minorHAnsi" w:hAnsiTheme="minorHAnsi" w:cstheme="minorHAnsi"/>
        </w:rPr>
        <w:t>Zamawiającego</w:t>
      </w:r>
    </w:p>
    <w:p w:rsidR="00F41675" w:rsidRPr="000C6CA5" w:rsidRDefault="00F4167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F41675">
        <w:rPr>
          <w:rFonts w:asciiTheme="minorHAnsi" w:eastAsia="Times New Roman" w:hAnsiTheme="minorHAnsi" w:cstheme="minorHAnsi"/>
          <w:lang w:eastAsia="zh-CN"/>
        </w:rPr>
        <w:t>Wszelkie rozliczenia finansowe między Zamawiającym, a Wykonawcą będą prowadzone wyłącznie w złotych polskich.</w:t>
      </w:r>
    </w:p>
    <w:p w:rsidR="000C6CA5" w:rsidRPr="00E04900" w:rsidRDefault="000C6CA5" w:rsidP="000A448D">
      <w:pPr>
        <w:widowControl/>
        <w:numPr>
          <w:ilvl w:val="0"/>
          <w:numId w:val="10"/>
        </w:numPr>
        <w:tabs>
          <w:tab w:val="left" w:pos="-360"/>
        </w:tabs>
        <w:suppressAutoHyphens/>
        <w:autoSpaceDE/>
        <w:autoSpaceDN/>
        <w:ind w:left="360" w:right="256"/>
        <w:jc w:val="both"/>
        <w:rPr>
          <w:rFonts w:asciiTheme="minorHAnsi" w:hAnsiTheme="minorHAnsi" w:cstheme="minorHAnsi"/>
          <w:lang w:eastAsia="zh-CN"/>
        </w:rPr>
      </w:pPr>
      <w:r w:rsidRPr="00647123">
        <w:rPr>
          <w:rFonts w:asciiTheme="minorHAnsi" w:hAnsiTheme="minorHAnsi" w:cstheme="minorHAnsi"/>
          <w:lang w:eastAsia="zh-CN"/>
        </w:rPr>
        <w:t>Faktura wystawiona bezpodstawnie lub nieprawidłowo zostanie zwrócona Wykonawcy</w:t>
      </w:r>
    </w:p>
    <w:p w:rsidR="00E04900" w:rsidRPr="00E04900" w:rsidRDefault="00E04900" w:rsidP="000A448D">
      <w:pPr>
        <w:pStyle w:val="Akapitzlist"/>
        <w:numPr>
          <w:ilvl w:val="0"/>
          <w:numId w:val="10"/>
        </w:numPr>
        <w:ind w:left="426" w:hanging="426"/>
        <w:rPr>
          <w:rFonts w:asciiTheme="minorHAnsi" w:hAnsiTheme="minorHAnsi" w:cstheme="minorHAnsi"/>
          <w:lang w:eastAsia="zh-CN"/>
        </w:rPr>
      </w:pPr>
      <w:r w:rsidRPr="00E04900">
        <w:rPr>
          <w:rFonts w:asciiTheme="minorHAnsi" w:hAnsiTheme="minorHAnsi" w:cstheme="minorHAnsi"/>
          <w:lang w:eastAsia="zh-CN"/>
        </w:rPr>
        <w:t>Za zwłokę w realizacji zapłaty Wykonawca uprawniony jest do naliczenia odsetek ustawowych.</w:t>
      </w:r>
    </w:p>
    <w:p w:rsidR="00723F71" w:rsidRPr="007A1FCB" w:rsidRDefault="00723F71" w:rsidP="000A448D">
      <w:pPr>
        <w:pStyle w:val="Akapitzlist"/>
        <w:numPr>
          <w:ilvl w:val="0"/>
          <w:numId w:val="10"/>
        </w:numPr>
        <w:tabs>
          <w:tab w:val="left" w:pos="426"/>
        </w:tabs>
        <w:ind w:left="426" w:right="256" w:hanging="42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  <w:spacing w:val="-3"/>
        </w:rPr>
        <w:t xml:space="preserve">Wykonawca </w:t>
      </w:r>
      <w:r w:rsidRPr="007A1FCB">
        <w:rPr>
          <w:rFonts w:asciiTheme="minorHAnsi" w:hAnsiTheme="minorHAnsi" w:cstheme="minorHAnsi"/>
        </w:rPr>
        <w:t xml:space="preserve">nie </w:t>
      </w:r>
      <w:r w:rsidRPr="007A1FCB">
        <w:rPr>
          <w:rFonts w:asciiTheme="minorHAnsi" w:hAnsiTheme="minorHAnsi" w:cstheme="minorHAnsi"/>
          <w:spacing w:val="-3"/>
        </w:rPr>
        <w:t xml:space="preserve">może </w:t>
      </w:r>
      <w:r w:rsidRPr="007A1FCB">
        <w:rPr>
          <w:rFonts w:asciiTheme="minorHAnsi" w:hAnsiTheme="minorHAnsi" w:cstheme="minorHAnsi"/>
        </w:rPr>
        <w:t xml:space="preserve">dokonać cesji wierzytelności wynikającej z umowy bez pisemnej uprzedniej zgody Zamawiającego, jak </w:t>
      </w:r>
      <w:r w:rsidRPr="007A1FCB">
        <w:rPr>
          <w:rFonts w:asciiTheme="minorHAnsi" w:hAnsiTheme="minorHAnsi" w:cstheme="minorHAnsi"/>
          <w:spacing w:val="-3"/>
        </w:rPr>
        <w:t xml:space="preserve">też dokonywać </w:t>
      </w:r>
      <w:r w:rsidRPr="007A1FCB">
        <w:rPr>
          <w:rFonts w:asciiTheme="minorHAnsi" w:hAnsiTheme="minorHAnsi" w:cstheme="minorHAnsi"/>
        </w:rPr>
        <w:t xml:space="preserve">innych czynności </w:t>
      </w:r>
      <w:r w:rsidRPr="007A1FCB">
        <w:rPr>
          <w:rFonts w:asciiTheme="minorHAnsi" w:hAnsiTheme="minorHAnsi" w:cstheme="minorHAnsi"/>
          <w:spacing w:val="-3"/>
        </w:rPr>
        <w:t xml:space="preserve">prawnych </w:t>
      </w:r>
      <w:r w:rsidRPr="007A1FCB">
        <w:rPr>
          <w:rFonts w:asciiTheme="minorHAnsi" w:hAnsiTheme="minorHAnsi" w:cstheme="minorHAnsi"/>
        </w:rPr>
        <w:t>skutkujących zmiana</w:t>
      </w:r>
      <w:r w:rsidRPr="007A1FCB">
        <w:rPr>
          <w:rFonts w:asciiTheme="minorHAnsi" w:hAnsiTheme="minorHAnsi" w:cstheme="minorHAnsi"/>
          <w:spacing w:val="-3"/>
        </w:rPr>
        <w:t xml:space="preserve"> </w:t>
      </w:r>
      <w:r w:rsidRPr="007A1FCB">
        <w:rPr>
          <w:rFonts w:asciiTheme="minorHAnsi" w:hAnsiTheme="minorHAnsi" w:cstheme="minorHAnsi"/>
        </w:rPr>
        <w:t>wierzyciela.</w:t>
      </w:r>
    </w:p>
    <w:p w:rsidR="00E04900" w:rsidRPr="00F41675" w:rsidRDefault="00E04900" w:rsidP="000A448D">
      <w:pPr>
        <w:widowControl/>
        <w:tabs>
          <w:tab w:val="left" w:pos="-360"/>
        </w:tabs>
        <w:suppressAutoHyphens/>
        <w:autoSpaceDE/>
        <w:autoSpaceDN/>
        <w:ind w:right="256"/>
        <w:jc w:val="both"/>
        <w:rPr>
          <w:rFonts w:asciiTheme="minorHAnsi" w:hAnsiTheme="minorHAnsi" w:cstheme="minorHAnsi"/>
          <w:lang w:eastAsia="zh-CN"/>
        </w:rPr>
      </w:pPr>
    </w:p>
    <w:p w:rsidR="00E5565F" w:rsidRPr="00C755C8" w:rsidRDefault="00C755C8" w:rsidP="007A1FCB">
      <w:pPr>
        <w:pStyle w:val="Tekstpodstawowy"/>
        <w:ind w:left="473" w:right="25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755C8">
        <w:rPr>
          <w:rFonts w:asciiTheme="minorHAnsi" w:hAnsiTheme="minorHAnsi" w:cstheme="minorHAnsi"/>
          <w:b/>
          <w:sz w:val="22"/>
          <w:szCs w:val="22"/>
        </w:rPr>
        <w:t>§ 3</w:t>
      </w:r>
    </w:p>
    <w:p w:rsidR="00E5565F" w:rsidRPr="007A1FCB" w:rsidRDefault="00C755C8" w:rsidP="00C755C8">
      <w:pPr>
        <w:ind w:left="4145" w:right="256" w:firstLine="17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="00E5565F" w:rsidRPr="007A1FCB">
        <w:rPr>
          <w:rFonts w:asciiTheme="minorHAnsi" w:hAnsiTheme="minorHAnsi" w:cstheme="minorHAnsi"/>
          <w:b/>
        </w:rPr>
        <w:t>Kary umowne</w:t>
      </w:r>
    </w:p>
    <w:p w:rsidR="00E5565F" w:rsidRPr="007A1FCB" w:rsidRDefault="00E5565F" w:rsidP="007A1FCB">
      <w:pPr>
        <w:pStyle w:val="Tekstpodstawowy"/>
        <w:spacing w:before="6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Akapitzlist"/>
        <w:numPr>
          <w:ilvl w:val="1"/>
          <w:numId w:val="6"/>
        </w:numPr>
        <w:tabs>
          <w:tab w:val="left" w:pos="834"/>
        </w:tabs>
        <w:ind w:right="256" w:hanging="361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  <w:spacing w:val="-3"/>
        </w:rPr>
        <w:t xml:space="preserve">Wykonawca </w:t>
      </w:r>
      <w:r w:rsidRPr="007A1FCB">
        <w:rPr>
          <w:rFonts w:asciiTheme="minorHAnsi" w:hAnsiTheme="minorHAnsi" w:cstheme="minorHAnsi"/>
        </w:rPr>
        <w:t>zapłaci Zamawiającemu kary umowne:</w:t>
      </w:r>
    </w:p>
    <w:p w:rsidR="00E5565F" w:rsidRPr="007A1FCB" w:rsidRDefault="00E5565F" w:rsidP="007A1FCB">
      <w:pPr>
        <w:pStyle w:val="Akapitzlist"/>
        <w:numPr>
          <w:ilvl w:val="2"/>
          <w:numId w:val="6"/>
        </w:numPr>
        <w:tabs>
          <w:tab w:val="left" w:pos="1554"/>
        </w:tabs>
        <w:spacing w:before="45" w:line="276" w:lineRule="auto"/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za nieterminowe wykonanie przedmiotu umowy za każdy dzień zwłoki w wysokości 1% łącznego wynagrodzenia brutto, o którym mowa w </w:t>
      </w:r>
      <w:r w:rsidR="00875742">
        <w:rPr>
          <w:rFonts w:asciiTheme="minorHAnsi" w:hAnsiTheme="minorHAnsi" w:cstheme="minorHAnsi"/>
        </w:rPr>
        <w:t>§ 2 ust. 1.</w:t>
      </w:r>
      <w:r w:rsidRPr="007A1FCB">
        <w:rPr>
          <w:rFonts w:asciiTheme="minorHAnsi" w:hAnsiTheme="minorHAnsi" w:cstheme="minorHAnsi"/>
        </w:rPr>
        <w:t>,</w:t>
      </w:r>
    </w:p>
    <w:p w:rsidR="00E5565F" w:rsidRPr="007A1FCB" w:rsidRDefault="00E5565F" w:rsidP="007A1FCB">
      <w:pPr>
        <w:pStyle w:val="Akapitzlist"/>
        <w:numPr>
          <w:ilvl w:val="2"/>
          <w:numId w:val="6"/>
        </w:numPr>
        <w:tabs>
          <w:tab w:val="left" w:pos="1554"/>
        </w:tabs>
        <w:spacing w:line="276" w:lineRule="auto"/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w przypadku odstąpienia przez Zamawiającego od umowy z przyczyn leżących po stronie </w:t>
      </w:r>
      <w:r w:rsidRPr="007A1FCB">
        <w:rPr>
          <w:rFonts w:asciiTheme="minorHAnsi" w:hAnsiTheme="minorHAnsi" w:cstheme="minorHAnsi"/>
          <w:spacing w:val="-3"/>
        </w:rPr>
        <w:t xml:space="preserve">Wykonawcy </w:t>
      </w:r>
      <w:r w:rsidRPr="007A1FCB">
        <w:rPr>
          <w:rFonts w:asciiTheme="minorHAnsi" w:hAnsiTheme="minorHAnsi" w:cstheme="minorHAnsi"/>
        </w:rPr>
        <w:t>- w wysokości 10 % łącznego wynagrodz</w:t>
      </w:r>
      <w:r w:rsidR="00875742">
        <w:rPr>
          <w:rFonts w:asciiTheme="minorHAnsi" w:hAnsiTheme="minorHAnsi" w:cstheme="minorHAnsi"/>
        </w:rPr>
        <w:t>enia brutto, o którym mowa w § 2</w:t>
      </w:r>
      <w:r w:rsidRPr="007A1FCB">
        <w:rPr>
          <w:rFonts w:asciiTheme="minorHAnsi" w:hAnsiTheme="minorHAnsi" w:cstheme="minorHAnsi"/>
        </w:rPr>
        <w:t xml:space="preserve"> ust.</w:t>
      </w:r>
      <w:r w:rsidRPr="007A1FCB">
        <w:rPr>
          <w:rFonts w:asciiTheme="minorHAnsi" w:hAnsiTheme="minorHAnsi" w:cstheme="minorHAnsi"/>
          <w:spacing w:val="-8"/>
        </w:rPr>
        <w:t xml:space="preserve"> </w:t>
      </w:r>
      <w:r w:rsidRPr="007A1FCB">
        <w:rPr>
          <w:rFonts w:asciiTheme="minorHAnsi" w:hAnsiTheme="minorHAnsi" w:cstheme="minorHAnsi"/>
        </w:rPr>
        <w:t>1.</w:t>
      </w:r>
    </w:p>
    <w:p w:rsidR="00E5565F" w:rsidRPr="007A1FCB" w:rsidRDefault="00E5565F" w:rsidP="007A1FCB">
      <w:pPr>
        <w:pStyle w:val="Akapitzlist"/>
        <w:numPr>
          <w:ilvl w:val="1"/>
          <w:numId w:val="6"/>
        </w:numPr>
        <w:tabs>
          <w:tab w:val="left" w:pos="834"/>
        </w:tabs>
        <w:spacing w:line="276" w:lineRule="auto"/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Zamawiającemu przysługuje </w:t>
      </w:r>
      <w:r w:rsidRPr="007A1FCB">
        <w:rPr>
          <w:rFonts w:asciiTheme="minorHAnsi" w:hAnsiTheme="minorHAnsi" w:cstheme="minorHAnsi"/>
          <w:spacing w:val="-3"/>
        </w:rPr>
        <w:t xml:space="preserve">prawo </w:t>
      </w:r>
      <w:r w:rsidRPr="007A1FCB">
        <w:rPr>
          <w:rFonts w:asciiTheme="minorHAnsi" w:hAnsiTheme="minorHAnsi" w:cstheme="minorHAnsi"/>
        </w:rPr>
        <w:t xml:space="preserve">do dochodzenia od </w:t>
      </w:r>
      <w:r w:rsidRPr="007A1FCB">
        <w:rPr>
          <w:rFonts w:asciiTheme="minorHAnsi" w:hAnsiTheme="minorHAnsi" w:cstheme="minorHAnsi"/>
          <w:spacing w:val="-3"/>
        </w:rPr>
        <w:t xml:space="preserve">Wykonawcy </w:t>
      </w:r>
      <w:r w:rsidRPr="007A1FCB">
        <w:rPr>
          <w:rFonts w:asciiTheme="minorHAnsi" w:hAnsiTheme="minorHAnsi" w:cstheme="minorHAnsi"/>
        </w:rPr>
        <w:t>odszkodowania przewyższającego karę umowną na zasadach</w:t>
      </w:r>
      <w:r w:rsidRPr="007A1FCB">
        <w:rPr>
          <w:rFonts w:asciiTheme="minorHAnsi" w:hAnsiTheme="minorHAnsi" w:cstheme="minorHAnsi"/>
          <w:spacing w:val="-8"/>
        </w:rPr>
        <w:t xml:space="preserve"> </w:t>
      </w:r>
      <w:r w:rsidRPr="007A1FCB">
        <w:rPr>
          <w:rFonts w:asciiTheme="minorHAnsi" w:hAnsiTheme="minorHAnsi" w:cstheme="minorHAnsi"/>
        </w:rPr>
        <w:t>ogólnych.</w:t>
      </w:r>
    </w:p>
    <w:p w:rsidR="00E5565F" w:rsidRPr="007A1FCB" w:rsidRDefault="00E5565F" w:rsidP="007A1FCB">
      <w:pPr>
        <w:pStyle w:val="Akapitzlist"/>
        <w:numPr>
          <w:ilvl w:val="1"/>
          <w:numId w:val="6"/>
        </w:numPr>
        <w:tabs>
          <w:tab w:val="left" w:pos="834"/>
        </w:tabs>
        <w:ind w:right="256" w:hanging="361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Zamawiający </w:t>
      </w:r>
      <w:r w:rsidRPr="007A1FCB">
        <w:rPr>
          <w:rFonts w:asciiTheme="minorHAnsi" w:hAnsiTheme="minorHAnsi" w:cstheme="minorHAnsi"/>
          <w:spacing w:val="-3"/>
        </w:rPr>
        <w:t xml:space="preserve">zastrzega </w:t>
      </w:r>
      <w:r w:rsidRPr="007A1FCB">
        <w:rPr>
          <w:rFonts w:asciiTheme="minorHAnsi" w:hAnsiTheme="minorHAnsi" w:cstheme="minorHAnsi"/>
        </w:rPr>
        <w:t xml:space="preserve">sobie możliwość potrącenia kar </w:t>
      </w:r>
      <w:r w:rsidRPr="007A1FCB">
        <w:rPr>
          <w:rFonts w:asciiTheme="minorHAnsi" w:hAnsiTheme="minorHAnsi" w:cstheme="minorHAnsi"/>
          <w:spacing w:val="-3"/>
        </w:rPr>
        <w:t xml:space="preserve">umownych </w:t>
      </w:r>
      <w:r w:rsidRPr="007A1FCB">
        <w:rPr>
          <w:rFonts w:asciiTheme="minorHAnsi" w:hAnsiTheme="minorHAnsi" w:cstheme="minorHAnsi"/>
        </w:rPr>
        <w:t>z</w:t>
      </w:r>
      <w:r w:rsidRPr="007A1FCB">
        <w:rPr>
          <w:rFonts w:asciiTheme="minorHAnsi" w:hAnsiTheme="minorHAnsi" w:cstheme="minorHAnsi"/>
          <w:spacing w:val="41"/>
        </w:rPr>
        <w:t xml:space="preserve"> </w:t>
      </w:r>
      <w:r w:rsidRPr="007A1FCB">
        <w:rPr>
          <w:rFonts w:asciiTheme="minorHAnsi" w:hAnsiTheme="minorHAnsi" w:cstheme="minorHAnsi"/>
        </w:rPr>
        <w:t>bieżącego</w:t>
      </w:r>
    </w:p>
    <w:p w:rsidR="00E5565F" w:rsidRPr="007A1FCB" w:rsidRDefault="00E5565F" w:rsidP="007A1FCB">
      <w:pPr>
        <w:pStyle w:val="Tekstpodstawowy"/>
        <w:spacing w:before="44"/>
        <w:ind w:right="256"/>
        <w:jc w:val="both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wynagrodzenia Wykonawcy na co Wykonawca wyraża zgodę.</w:t>
      </w:r>
    </w:p>
    <w:p w:rsidR="00E5565F" w:rsidRPr="007A1FCB" w:rsidRDefault="00E5565F" w:rsidP="007A1FCB">
      <w:pPr>
        <w:pStyle w:val="Akapitzlist"/>
        <w:numPr>
          <w:ilvl w:val="1"/>
          <w:numId w:val="6"/>
        </w:numPr>
        <w:tabs>
          <w:tab w:val="left" w:pos="834"/>
        </w:tabs>
        <w:spacing w:before="43"/>
        <w:ind w:right="256" w:hanging="325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Łączna</w:t>
      </w:r>
      <w:r w:rsidRPr="007A1FCB">
        <w:rPr>
          <w:rFonts w:asciiTheme="minorHAnsi" w:hAnsiTheme="minorHAnsi" w:cstheme="minorHAnsi"/>
          <w:spacing w:val="42"/>
        </w:rPr>
        <w:t xml:space="preserve"> </w:t>
      </w:r>
      <w:r w:rsidRPr="007A1FCB">
        <w:rPr>
          <w:rFonts w:asciiTheme="minorHAnsi" w:hAnsiTheme="minorHAnsi" w:cstheme="minorHAnsi"/>
        </w:rPr>
        <w:t>maksymalna</w:t>
      </w:r>
      <w:r w:rsidRPr="007A1FCB">
        <w:rPr>
          <w:rFonts w:asciiTheme="minorHAnsi" w:hAnsiTheme="minorHAnsi" w:cstheme="minorHAnsi"/>
          <w:spacing w:val="39"/>
        </w:rPr>
        <w:t xml:space="preserve"> </w:t>
      </w:r>
      <w:r w:rsidRPr="007A1FCB">
        <w:rPr>
          <w:rFonts w:asciiTheme="minorHAnsi" w:hAnsiTheme="minorHAnsi" w:cstheme="minorHAnsi"/>
        </w:rPr>
        <w:t>wysokość</w:t>
      </w:r>
      <w:r w:rsidRPr="007A1FCB">
        <w:rPr>
          <w:rFonts w:asciiTheme="minorHAnsi" w:hAnsiTheme="minorHAnsi" w:cstheme="minorHAnsi"/>
          <w:spacing w:val="42"/>
        </w:rPr>
        <w:t xml:space="preserve"> </w:t>
      </w:r>
      <w:r w:rsidRPr="007A1FCB">
        <w:rPr>
          <w:rFonts w:asciiTheme="minorHAnsi" w:hAnsiTheme="minorHAnsi" w:cstheme="minorHAnsi"/>
        </w:rPr>
        <w:t>kar</w:t>
      </w:r>
      <w:r w:rsidRPr="007A1FCB">
        <w:rPr>
          <w:rFonts w:asciiTheme="minorHAnsi" w:hAnsiTheme="minorHAnsi" w:cstheme="minorHAnsi"/>
          <w:spacing w:val="42"/>
        </w:rPr>
        <w:t xml:space="preserve"> </w:t>
      </w:r>
      <w:r w:rsidRPr="007A1FCB">
        <w:rPr>
          <w:rFonts w:asciiTheme="minorHAnsi" w:hAnsiTheme="minorHAnsi" w:cstheme="minorHAnsi"/>
        </w:rPr>
        <w:t>umownych,</w:t>
      </w:r>
      <w:r w:rsidRPr="007A1FCB">
        <w:rPr>
          <w:rFonts w:asciiTheme="minorHAnsi" w:hAnsiTheme="minorHAnsi" w:cstheme="minorHAnsi"/>
          <w:spacing w:val="42"/>
        </w:rPr>
        <w:t xml:space="preserve"> </w:t>
      </w:r>
      <w:r w:rsidRPr="007A1FCB">
        <w:rPr>
          <w:rFonts w:asciiTheme="minorHAnsi" w:hAnsiTheme="minorHAnsi" w:cstheme="minorHAnsi"/>
        </w:rPr>
        <w:t>których</w:t>
      </w:r>
      <w:r w:rsidRPr="007A1FCB">
        <w:rPr>
          <w:rFonts w:asciiTheme="minorHAnsi" w:hAnsiTheme="minorHAnsi" w:cstheme="minorHAnsi"/>
          <w:spacing w:val="41"/>
        </w:rPr>
        <w:t xml:space="preserve"> </w:t>
      </w:r>
      <w:r w:rsidRPr="007A1FCB">
        <w:rPr>
          <w:rFonts w:asciiTheme="minorHAnsi" w:hAnsiTheme="minorHAnsi" w:cstheme="minorHAnsi"/>
        </w:rPr>
        <w:t>mogą</w:t>
      </w:r>
      <w:r w:rsidRPr="007A1FCB">
        <w:rPr>
          <w:rFonts w:asciiTheme="minorHAnsi" w:hAnsiTheme="minorHAnsi" w:cstheme="minorHAnsi"/>
          <w:spacing w:val="39"/>
        </w:rPr>
        <w:t xml:space="preserve"> </w:t>
      </w:r>
      <w:r w:rsidRPr="007A1FCB">
        <w:rPr>
          <w:rFonts w:asciiTheme="minorHAnsi" w:hAnsiTheme="minorHAnsi" w:cstheme="minorHAnsi"/>
        </w:rPr>
        <w:t>dochodzić</w:t>
      </w:r>
      <w:r w:rsidRPr="007A1FCB">
        <w:rPr>
          <w:rFonts w:asciiTheme="minorHAnsi" w:hAnsiTheme="minorHAnsi" w:cstheme="minorHAnsi"/>
          <w:spacing w:val="41"/>
        </w:rPr>
        <w:t xml:space="preserve"> </w:t>
      </w:r>
      <w:r w:rsidRPr="007A1FCB">
        <w:rPr>
          <w:rFonts w:asciiTheme="minorHAnsi" w:hAnsiTheme="minorHAnsi" w:cstheme="minorHAnsi"/>
          <w:spacing w:val="-3"/>
        </w:rPr>
        <w:t>strony</w:t>
      </w:r>
      <w:r w:rsidRPr="007A1FCB">
        <w:rPr>
          <w:rFonts w:asciiTheme="minorHAnsi" w:hAnsiTheme="minorHAnsi" w:cstheme="minorHAnsi"/>
          <w:spacing w:val="43"/>
        </w:rPr>
        <w:t xml:space="preserve"> </w:t>
      </w:r>
      <w:r w:rsidRPr="007A1FCB">
        <w:rPr>
          <w:rFonts w:asciiTheme="minorHAnsi" w:hAnsiTheme="minorHAnsi" w:cstheme="minorHAnsi"/>
        </w:rPr>
        <w:t>wynosi</w:t>
      </w:r>
      <w:r w:rsidRPr="007A1FCB">
        <w:rPr>
          <w:rFonts w:asciiTheme="minorHAnsi" w:hAnsiTheme="minorHAnsi" w:cstheme="minorHAnsi"/>
          <w:spacing w:val="49"/>
        </w:rPr>
        <w:t xml:space="preserve"> </w:t>
      </w:r>
      <w:r w:rsidRPr="007A1FCB">
        <w:rPr>
          <w:rFonts w:asciiTheme="minorHAnsi" w:hAnsiTheme="minorHAnsi" w:cstheme="minorHAnsi"/>
        </w:rPr>
        <w:t>20</w:t>
      </w:r>
      <w:r w:rsidRPr="007A1FCB">
        <w:rPr>
          <w:rFonts w:asciiTheme="minorHAnsi" w:hAnsiTheme="minorHAnsi" w:cstheme="minorHAnsi"/>
          <w:spacing w:val="40"/>
        </w:rPr>
        <w:t xml:space="preserve"> </w:t>
      </w:r>
      <w:r w:rsidRPr="007A1FCB">
        <w:rPr>
          <w:rFonts w:asciiTheme="minorHAnsi" w:hAnsiTheme="minorHAnsi" w:cstheme="minorHAnsi"/>
        </w:rPr>
        <w:t>%</w:t>
      </w:r>
    </w:p>
    <w:p w:rsidR="00F7491B" w:rsidRDefault="00E5565F" w:rsidP="00B53DC1">
      <w:pPr>
        <w:pStyle w:val="Tekstpodstawowy"/>
        <w:spacing w:before="45"/>
        <w:ind w:left="850" w:right="256"/>
        <w:jc w:val="both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lastRenderedPageBreak/>
        <w:t>wynagrodz</w:t>
      </w:r>
      <w:r w:rsidR="00875742">
        <w:rPr>
          <w:rFonts w:asciiTheme="minorHAnsi" w:hAnsiTheme="minorHAnsi" w:cstheme="minorHAnsi"/>
          <w:sz w:val="22"/>
          <w:szCs w:val="22"/>
        </w:rPr>
        <w:t>enia brutto, o którym mowa w § 2</w:t>
      </w:r>
      <w:r w:rsidR="00F7491B">
        <w:rPr>
          <w:rFonts w:asciiTheme="minorHAnsi" w:hAnsiTheme="minorHAnsi" w:cstheme="minorHAnsi"/>
          <w:sz w:val="22"/>
          <w:szCs w:val="22"/>
        </w:rPr>
        <w:t xml:space="preserve"> ust. 1</w:t>
      </w:r>
      <w:r w:rsidRPr="007A1FCB">
        <w:rPr>
          <w:rFonts w:asciiTheme="minorHAnsi" w:hAnsiTheme="minorHAnsi" w:cstheme="minorHAnsi"/>
          <w:sz w:val="22"/>
          <w:szCs w:val="22"/>
        </w:rPr>
        <w:t>.</w:t>
      </w:r>
    </w:p>
    <w:p w:rsidR="00F7491B" w:rsidRDefault="00F7491B" w:rsidP="00B53DC1">
      <w:pPr>
        <w:pStyle w:val="Nagwek1"/>
        <w:spacing w:before="44"/>
        <w:ind w:left="0" w:right="256"/>
        <w:jc w:val="left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E5565F" w:rsidP="007A1FCB">
      <w:pPr>
        <w:pStyle w:val="Tekstpodstawowy"/>
        <w:spacing w:before="11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B53DC1" w:rsidP="00A423ED">
      <w:pPr>
        <w:pStyle w:val="Nagwek1"/>
        <w:spacing w:before="1"/>
        <w:ind w:left="4865" w:right="25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§ 4</w:t>
      </w:r>
    </w:p>
    <w:p w:rsidR="00E5565F" w:rsidRPr="007A1FCB" w:rsidRDefault="00E5565F" w:rsidP="00B649C5">
      <w:pPr>
        <w:pStyle w:val="Tekstpodstawowy"/>
        <w:spacing w:before="1"/>
        <w:ind w:left="0" w:right="25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B649C5">
      <w:pPr>
        <w:spacing w:before="1"/>
        <w:ind w:left="2705" w:right="256"/>
        <w:rPr>
          <w:rFonts w:asciiTheme="minorHAnsi" w:hAnsiTheme="minorHAnsi" w:cstheme="minorHAnsi"/>
          <w:b/>
        </w:rPr>
      </w:pPr>
      <w:r w:rsidRPr="007A1FCB">
        <w:rPr>
          <w:rFonts w:asciiTheme="minorHAnsi" w:hAnsiTheme="minorHAnsi" w:cstheme="minorHAnsi"/>
          <w:b/>
        </w:rPr>
        <w:t>Zabezpieczenie należytego wykonania umowy</w:t>
      </w:r>
    </w:p>
    <w:p w:rsidR="00E5565F" w:rsidRPr="007A1FCB" w:rsidRDefault="00E5565F" w:rsidP="00B649C5">
      <w:pPr>
        <w:pStyle w:val="Tekstpodstawowy"/>
        <w:spacing w:before="11"/>
        <w:ind w:left="0" w:right="25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Akapitzlist"/>
        <w:numPr>
          <w:ilvl w:val="0"/>
          <w:numId w:val="4"/>
        </w:numPr>
        <w:tabs>
          <w:tab w:val="left" w:pos="834"/>
        </w:tabs>
        <w:spacing w:line="293" w:lineRule="exact"/>
        <w:ind w:right="256" w:hanging="654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Strony ustalają, iż zabezpieczenie należytego wykonania umowy może być wniesione</w:t>
      </w:r>
      <w:r w:rsidRPr="007A1FCB">
        <w:rPr>
          <w:rFonts w:asciiTheme="minorHAnsi" w:hAnsiTheme="minorHAnsi" w:cstheme="minorHAnsi"/>
          <w:spacing w:val="-21"/>
        </w:rPr>
        <w:t xml:space="preserve"> </w:t>
      </w:r>
      <w:r w:rsidRPr="007A1FCB">
        <w:rPr>
          <w:rFonts w:asciiTheme="minorHAnsi" w:hAnsiTheme="minorHAnsi" w:cstheme="minorHAnsi"/>
        </w:rPr>
        <w:t>w:</w:t>
      </w:r>
    </w:p>
    <w:p w:rsidR="00E5565F" w:rsidRPr="007A1FCB" w:rsidRDefault="00E5565F" w:rsidP="00B649C5">
      <w:pPr>
        <w:pStyle w:val="Akapitzlist"/>
        <w:numPr>
          <w:ilvl w:val="0"/>
          <w:numId w:val="3"/>
        </w:numPr>
        <w:tabs>
          <w:tab w:val="left" w:pos="834"/>
        </w:tabs>
        <w:ind w:right="256" w:firstLine="18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 pieniądzu,</w:t>
      </w:r>
    </w:p>
    <w:p w:rsidR="00E5565F" w:rsidRPr="007A1FCB" w:rsidRDefault="00E5565F" w:rsidP="00B649C5">
      <w:pPr>
        <w:pStyle w:val="Akapitzlist"/>
        <w:numPr>
          <w:ilvl w:val="0"/>
          <w:numId w:val="3"/>
        </w:numPr>
        <w:tabs>
          <w:tab w:val="left" w:pos="834"/>
        </w:tabs>
        <w:ind w:right="256" w:firstLine="18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poręczeniach</w:t>
      </w:r>
      <w:r w:rsidRPr="007A1FCB">
        <w:rPr>
          <w:rFonts w:asciiTheme="minorHAnsi" w:hAnsiTheme="minorHAnsi" w:cstheme="minorHAnsi"/>
          <w:spacing w:val="-2"/>
        </w:rPr>
        <w:t xml:space="preserve"> </w:t>
      </w:r>
      <w:r w:rsidRPr="007A1FCB">
        <w:rPr>
          <w:rFonts w:asciiTheme="minorHAnsi" w:hAnsiTheme="minorHAnsi" w:cstheme="minorHAnsi"/>
        </w:rPr>
        <w:t>bankowych,</w:t>
      </w:r>
    </w:p>
    <w:p w:rsidR="00E5565F" w:rsidRPr="007A1FCB" w:rsidRDefault="00E5565F" w:rsidP="00B649C5">
      <w:pPr>
        <w:pStyle w:val="Akapitzlist"/>
        <w:numPr>
          <w:ilvl w:val="0"/>
          <w:numId w:val="3"/>
        </w:numPr>
        <w:tabs>
          <w:tab w:val="left" w:pos="834"/>
        </w:tabs>
        <w:spacing w:before="73"/>
        <w:ind w:right="256" w:firstLine="18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gwarancjach</w:t>
      </w:r>
      <w:r w:rsidRPr="007A1FCB">
        <w:rPr>
          <w:rFonts w:asciiTheme="minorHAnsi" w:hAnsiTheme="minorHAnsi" w:cstheme="minorHAnsi"/>
          <w:spacing w:val="-2"/>
        </w:rPr>
        <w:t xml:space="preserve"> </w:t>
      </w:r>
      <w:r w:rsidRPr="007A1FCB">
        <w:rPr>
          <w:rFonts w:asciiTheme="minorHAnsi" w:hAnsiTheme="minorHAnsi" w:cstheme="minorHAnsi"/>
        </w:rPr>
        <w:t>bankowych,</w:t>
      </w:r>
      <w:r w:rsidR="005A6CA2">
        <w:rPr>
          <w:rFonts w:asciiTheme="minorHAnsi" w:hAnsiTheme="minorHAnsi" w:cstheme="minorHAnsi"/>
        </w:rPr>
        <w:t xml:space="preserve"> </w:t>
      </w:r>
      <w:r w:rsidRPr="007A1FCB">
        <w:rPr>
          <w:rFonts w:asciiTheme="minorHAnsi" w:hAnsiTheme="minorHAnsi" w:cstheme="minorHAnsi"/>
        </w:rPr>
        <w:t>gwarancjach</w:t>
      </w:r>
      <w:r w:rsidRPr="007A1FCB">
        <w:rPr>
          <w:rFonts w:asciiTheme="minorHAnsi" w:hAnsiTheme="minorHAnsi" w:cstheme="minorHAnsi"/>
          <w:spacing w:val="-2"/>
        </w:rPr>
        <w:t xml:space="preserve"> </w:t>
      </w:r>
      <w:r w:rsidRPr="007A1FCB">
        <w:rPr>
          <w:rFonts w:asciiTheme="minorHAnsi" w:hAnsiTheme="minorHAnsi" w:cstheme="minorHAnsi"/>
        </w:rPr>
        <w:t>ubezpieczeniowych,</w:t>
      </w:r>
    </w:p>
    <w:p w:rsidR="00E5565F" w:rsidRPr="007A1FCB" w:rsidRDefault="00E5565F" w:rsidP="00B649C5">
      <w:pPr>
        <w:pStyle w:val="Akapitzlist"/>
        <w:numPr>
          <w:ilvl w:val="0"/>
          <w:numId w:val="3"/>
        </w:numPr>
        <w:tabs>
          <w:tab w:val="left" w:pos="834"/>
        </w:tabs>
        <w:ind w:right="256" w:firstLine="18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poręczeniach udzielonych przez podmioty, o których mowa w art. 6b ust. 5 pkt. 2</w:t>
      </w:r>
      <w:r w:rsidRPr="007A1FCB">
        <w:rPr>
          <w:rFonts w:asciiTheme="minorHAnsi" w:hAnsiTheme="minorHAnsi" w:cstheme="minorHAnsi"/>
          <w:spacing w:val="3"/>
        </w:rPr>
        <w:t xml:space="preserve"> </w:t>
      </w:r>
      <w:r w:rsidRPr="007A1FCB">
        <w:rPr>
          <w:rFonts w:asciiTheme="minorHAnsi" w:hAnsiTheme="minorHAnsi" w:cstheme="minorHAnsi"/>
        </w:rPr>
        <w:t>ustawy z</w:t>
      </w:r>
    </w:p>
    <w:p w:rsidR="00E5565F" w:rsidRPr="007A1FCB" w:rsidRDefault="00E5565F" w:rsidP="00B649C5">
      <w:pPr>
        <w:pStyle w:val="Tekstpodstawowy"/>
        <w:ind w:left="1418" w:right="256"/>
        <w:jc w:val="both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dnia 9 listopada 2000 r. o utworzeniu Polskiej Agencji Rozwoju Przedsiębiorczości,</w:t>
      </w:r>
    </w:p>
    <w:p w:rsidR="00E5565F" w:rsidRPr="007A1FCB" w:rsidRDefault="00E5565F" w:rsidP="0065287E">
      <w:pPr>
        <w:pStyle w:val="Akapitzlist"/>
        <w:numPr>
          <w:ilvl w:val="0"/>
          <w:numId w:val="3"/>
        </w:numPr>
        <w:ind w:left="1418" w:right="256" w:hanging="567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poręczeniu spółdzielczej kasy oszczędnościowo – kredytowej, z tym że zobowiązanie kasy  jest zobowiązaniem</w:t>
      </w:r>
      <w:r w:rsidRPr="007A1FCB">
        <w:rPr>
          <w:rFonts w:asciiTheme="minorHAnsi" w:hAnsiTheme="minorHAnsi" w:cstheme="minorHAnsi"/>
          <w:spacing w:val="-3"/>
        </w:rPr>
        <w:t xml:space="preserve"> </w:t>
      </w:r>
      <w:r w:rsidRPr="007A1FCB">
        <w:rPr>
          <w:rFonts w:asciiTheme="minorHAnsi" w:hAnsiTheme="minorHAnsi" w:cstheme="minorHAnsi"/>
        </w:rPr>
        <w:t>pieniężnym.</w:t>
      </w:r>
    </w:p>
    <w:p w:rsidR="00E5565F" w:rsidRPr="007A1FCB" w:rsidRDefault="00E5565F" w:rsidP="0065287E">
      <w:pPr>
        <w:pStyle w:val="Akapitzlist"/>
        <w:numPr>
          <w:ilvl w:val="0"/>
          <w:numId w:val="4"/>
        </w:numPr>
        <w:tabs>
          <w:tab w:val="left" w:pos="834"/>
        </w:tabs>
        <w:ind w:left="1418" w:right="256" w:hanging="127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 trakcie wykonania umowy Wykonawca może dokonać zmiany formy zabezpieczenia na jedną lub kilka wymienionych w ust. 1. Zmiana formy zabezpieczenia jest dokonywana z zachowaniem ciągłości zabezpieczenia bez zmniejszenia jego</w:t>
      </w:r>
      <w:r w:rsidRPr="007A1FCB">
        <w:rPr>
          <w:rFonts w:asciiTheme="minorHAnsi" w:hAnsiTheme="minorHAnsi" w:cstheme="minorHAnsi"/>
          <w:spacing w:val="-11"/>
        </w:rPr>
        <w:t xml:space="preserve"> </w:t>
      </w:r>
      <w:r w:rsidRPr="007A1FCB">
        <w:rPr>
          <w:rFonts w:asciiTheme="minorHAnsi" w:hAnsiTheme="minorHAnsi" w:cstheme="minorHAnsi"/>
        </w:rPr>
        <w:t>wysokości.</w:t>
      </w:r>
    </w:p>
    <w:p w:rsidR="00E5565F" w:rsidRPr="007A1FCB" w:rsidRDefault="00E5565F" w:rsidP="007A1FCB">
      <w:pPr>
        <w:pStyle w:val="Akapitzlist"/>
        <w:numPr>
          <w:ilvl w:val="0"/>
          <w:numId w:val="4"/>
        </w:numPr>
        <w:tabs>
          <w:tab w:val="left" w:pos="834"/>
        </w:tabs>
        <w:spacing w:line="292" w:lineRule="exact"/>
        <w:ind w:right="256" w:hanging="654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Zabezpieczenie</w:t>
      </w:r>
      <w:r w:rsidRPr="007A1FCB">
        <w:rPr>
          <w:rFonts w:asciiTheme="minorHAnsi" w:hAnsiTheme="minorHAnsi" w:cstheme="minorHAnsi"/>
          <w:spacing w:val="26"/>
        </w:rPr>
        <w:t xml:space="preserve"> </w:t>
      </w:r>
      <w:r w:rsidRPr="007A1FCB">
        <w:rPr>
          <w:rFonts w:asciiTheme="minorHAnsi" w:hAnsiTheme="minorHAnsi" w:cstheme="minorHAnsi"/>
        </w:rPr>
        <w:t>ustala</w:t>
      </w:r>
      <w:r w:rsidRPr="007A1FCB">
        <w:rPr>
          <w:rFonts w:asciiTheme="minorHAnsi" w:hAnsiTheme="minorHAnsi" w:cstheme="minorHAnsi"/>
          <w:spacing w:val="28"/>
        </w:rPr>
        <w:t xml:space="preserve"> </w:t>
      </w:r>
      <w:r w:rsidRPr="007A1FCB">
        <w:rPr>
          <w:rFonts w:asciiTheme="minorHAnsi" w:hAnsiTheme="minorHAnsi" w:cstheme="minorHAnsi"/>
        </w:rPr>
        <w:t>się</w:t>
      </w:r>
      <w:r w:rsidRPr="007A1FCB">
        <w:rPr>
          <w:rFonts w:asciiTheme="minorHAnsi" w:hAnsiTheme="minorHAnsi" w:cstheme="minorHAnsi"/>
          <w:spacing w:val="29"/>
        </w:rPr>
        <w:t xml:space="preserve"> </w:t>
      </w:r>
      <w:r w:rsidRPr="007A1FCB">
        <w:rPr>
          <w:rFonts w:asciiTheme="minorHAnsi" w:hAnsiTheme="minorHAnsi" w:cstheme="minorHAnsi"/>
        </w:rPr>
        <w:t>w</w:t>
      </w:r>
      <w:r w:rsidRPr="007A1FCB">
        <w:rPr>
          <w:rFonts w:asciiTheme="minorHAnsi" w:hAnsiTheme="minorHAnsi" w:cstheme="minorHAnsi"/>
          <w:spacing w:val="29"/>
        </w:rPr>
        <w:t xml:space="preserve"> </w:t>
      </w:r>
      <w:r w:rsidRPr="007A1FCB">
        <w:rPr>
          <w:rFonts w:asciiTheme="minorHAnsi" w:hAnsiTheme="minorHAnsi" w:cstheme="minorHAnsi"/>
        </w:rPr>
        <w:t>wysokości</w:t>
      </w:r>
      <w:r w:rsidRPr="007A1FCB">
        <w:rPr>
          <w:rFonts w:asciiTheme="minorHAnsi" w:hAnsiTheme="minorHAnsi" w:cstheme="minorHAnsi"/>
          <w:spacing w:val="29"/>
        </w:rPr>
        <w:t xml:space="preserve"> </w:t>
      </w:r>
      <w:r w:rsidRPr="007A1FCB">
        <w:rPr>
          <w:rFonts w:asciiTheme="minorHAnsi" w:hAnsiTheme="minorHAnsi" w:cstheme="minorHAnsi"/>
        </w:rPr>
        <w:t>5</w:t>
      </w:r>
      <w:r w:rsidRPr="007A1FCB">
        <w:rPr>
          <w:rFonts w:asciiTheme="minorHAnsi" w:hAnsiTheme="minorHAnsi" w:cstheme="minorHAnsi"/>
          <w:spacing w:val="29"/>
        </w:rPr>
        <w:t xml:space="preserve"> </w:t>
      </w:r>
      <w:r w:rsidRPr="007A1FCB">
        <w:rPr>
          <w:rFonts w:asciiTheme="minorHAnsi" w:hAnsiTheme="minorHAnsi" w:cstheme="minorHAnsi"/>
        </w:rPr>
        <w:t>%</w:t>
      </w:r>
      <w:r w:rsidRPr="007A1FCB">
        <w:rPr>
          <w:rFonts w:asciiTheme="minorHAnsi" w:hAnsiTheme="minorHAnsi" w:cstheme="minorHAnsi"/>
          <w:spacing w:val="30"/>
        </w:rPr>
        <w:t xml:space="preserve"> </w:t>
      </w:r>
      <w:r w:rsidRPr="007A1FCB">
        <w:rPr>
          <w:rFonts w:asciiTheme="minorHAnsi" w:hAnsiTheme="minorHAnsi" w:cstheme="minorHAnsi"/>
        </w:rPr>
        <w:t>ceny</w:t>
      </w:r>
      <w:r w:rsidRPr="007A1FCB">
        <w:rPr>
          <w:rFonts w:asciiTheme="minorHAnsi" w:hAnsiTheme="minorHAnsi" w:cstheme="minorHAnsi"/>
          <w:spacing w:val="25"/>
        </w:rPr>
        <w:t xml:space="preserve"> </w:t>
      </w:r>
      <w:r w:rsidRPr="007A1FCB">
        <w:rPr>
          <w:rFonts w:asciiTheme="minorHAnsi" w:hAnsiTheme="minorHAnsi" w:cstheme="minorHAnsi"/>
        </w:rPr>
        <w:t>całkowitej</w:t>
      </w:r>
      <w:r w:rsidRPr="007A1FCB">
        <w:rPr>
          <w:rFonts w:asciiTheme="minorHAnsi" w:hAnsiTheme="minorHAnsi" w:cstheme="minorHAnsi"/>
          <w:spacing w:val="28"/>
        </w:rPr>
        <w:t xml:space="preserve"> </w:t>
      </w:r>
      <w:r w:rsidRPr="007A1FCB">
        <w:rPr>
          <w:rFonts w:asciiTheme="minorHAnsi" w:hAnsiTheme="minorHAnsi" w:cstheme="minorHAnsi"/>
        </w:rPr>
        <w:t>podanej</w:t>
      </w:r>
      <w:r w:rsidRPr="007A1FCB">
        <w:rPr>
          <w:rFonts w:asciiTheme="minorHAnsi" w:hAnsiTheme="minorHAnsi" w:cstheme="minorHAnsi"/>
          <w:spacing w:val="29"/>
        </w:rPr>
        <w:t xml:space="preserve"> </w:t>
      </w:r>
      <w:r w:rsidRPr="007A1FCB">
        <w:rPr>
          <w:rFonts w:asciiTheme="minorHAnsi" w:hAnsiTheme="minorHAnsi" w:cstheme="minorHAnsi"/>
        </w:rPr>
        <w:t>w</w:t>
      </w:r>
      <w:r w:rsidRPr="007A1FCB">
        <w:rPr>
          <w:rFonts w:asciiTheme="minorHAnsi" w:hAnsiTheme="minorHAnsi" w:cstheme="minorHAnsi"/>
          <w:spacing w:val="26"/>
        </w:rPr>
        <w:t xml:space="preserve"> </w:t>
      </w:r>
      <w:r w:rsidRPr="007A1FCB">
        <w:rPr>
          <w:rFonts w:asciiTheme="minorHAnsi" w:hAnsiTheme="minorHAnsi" w:cstheme="minorHAnsi"/>
        </w:rPr>
        <w:t>ofercie</w:t>
      </w:r>
      <w:r w:rsidRPr="007A1FCB">
        <w:rPr>
          <w:rFonts w:asciiTheme="minorHAnsi" w:hAnsiTheme="minorHAnsi" w:cstheme="minorHAnsi"/>
          <w:spacing w:val="29"/>
        </w:rPr>
        <w:t xml:space="preserve"> </w:t>
      </w:r>
      <w:r w:rsidRPr="007A1FCB">
        <w:rPr>
          <w:rFonts w:asciiTheme="minorHAnsi" w:hAnsiTheme="minorHAnsi" w:cstheme="minorHAnsi"/>
        </w:rPr>
        <w:t>tj.</w:t>
      </w:r>
      <w:r w:rsidRPr="007A1FCB">
        <w:rPr>
          <w:rFonts w:asciiTheme="minorHAnsi" w:hAnsiTheme="minorHAnsi" w:cstheme="minorHAnsi"/>
          <w:spacing w:val="25"/>
        </w:rPr>
        <w:t xml:space="preserve"> </w:t>
      </w:r>
      <w:r w:rsidRPr="007A1FCB">
        <w:rPr>
          <w:rFonts w:asciiTheme="minorHAnsi" w:hAnsiTheme="minorHAnsi" w:cstheme="minorHAnsi"/>
        </w:rPr>
        <w:t>w</w:t>
      </w:r>
      <w:r w:rsidRPr="007A1FCB">
        <w:rPr>
          <w:rFonts w:asciiTheme="minorHAnsi" w:hAnsiTheme="minorHAnsi" w:cstheme="minorHAnsi"/>
          <w:spacing w:val="2"/>
        </w:rPr>
        <w:t xml:space="preserve"> </w:t>
      </w:r>
      <w:r w:rsidRPr="007A1FCB">
        <w:rPr>
          <w:rFonts w:asciiTheme="minorHAnsi" w:hAnsiTheme="minorHAnsi" w:cstheme="minorHAnsi"/>
        </w:rPr>
        <w:t>kwocie</w:t>
      </w:r>
    </w:p>
    <w:p w:rsidR="00E5565F" w:rsidRPr="007A1FCB" w:rsidRDefault="00E5565F" w:rsidP="0065287E">
      <w:pPr>
        <w:pStyle w:val="Tekstpodstawowy"/>
        <w:ind w:left="851" w:right="256"/>
        <w:jc w:val="both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pacing w:val="-60"/>
          <w:sz w:val="22"/>
          <w:szCs w:val="22"/>
          <w:shd w:val="clear" w:color="auto" w:fill="FFFF00"/>
        </w:rPr>
        <w:t xml:space="preserve"> </w:t>
      </w:r>
      <w:r w:rsidRPr="007A1FCB">
        <w:rPr>
          <w:rFonts w:asciiTheme="minorHAnsi" w:hAnsiTheme="minorHAnsi" w:cstheme="minorHAnsi"/>
          <w:sz w:val="22"/>
          <w:szCs w:val="22"/>
          <w:shd w:val="clear" w:color="auto" w:fill="FFFF00"/>
        </w:rPr>
        <w:t>……</w:t>
      </w:r>
      <w:r w:rsidRPr="007A1FCB">
        <w:rPr>
          <w:rFonts w:asciiTheme="minorHAnsi" w:hAnsiTheme="minorHAnsi" w:cstheme="minorHAnsi"/>
          <w:sz w:val="22"/>
          <w:szCs w:val="22"/>
        </w:rPr>
        <w:t>zł (słownie:</w:t>
      </w:r>
      <w:r w:rsidRPr="007A1FCB">
        <w:rPr>
          <w:rFonts w:asciiTheme="minorHAnsi" w:hAnsiTheme="minorHAnsi" w:cstheme="minorHAnsi"/>
          <w:sz w:val="22"/>
          <w:szCs w:val="22"/>
          <w:shd w:val="clear" w:color="auto" w:fill="FFFF00"/>
        </w:rPr>
        <w:t xml:space="preserve"> …</w:t>
      </w:r>
      <w:r w:rsidRPr="007A1FCB">
        <w:rPr>
          <w:rFonts w:asciiTheme="minorHAnsi" w:hAnsiTheme="minorHAnsi" w:cstheme="minorHAnsi"/>
          <w:sz w:val="22"/>
          <w:szCs w:val="22"/>
        </w:rPr>
        <w:t xml:space="preserve"> ).</w:t>
      </w:r>
    </w:p>
    <w:p w:rsidR="00E5565F" w:rsidRPr="007A1FCB" w:rsidRDefault="00E5565F" w:rsidP="000179DF">
      <w:pPr>
        <w:pStyle w:val="Akapitzlist"/>
        <w:numPr>
          <w:ilvl w:val="0"/>
          <w:numId w:val="4"/>
        </w:numPr>
        <w:tabs>
          <w:tab w:val="left" w:pos="834"/>
        </w:tabs>
        <w:ind w:right="256" w:hanging="691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Zabezpieczenie zostało wniesione w formie …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>.</w:t>
      </w:r>
    </w:p>
    <w:p w:rsidR="007A1FCB" w:rsidRDefault="00E5565F" w:rsidP="007A1FCB">
      <w:pPr>
        <w:pStyle w:val="Akapitzlist"/>
        <w:numPr>
          <w:ilvl w:val="0"/>
          <w:numId w:val="4"/>
        </w:numPr>
        <w:tabs>
          <w:tab w:val="left" w:pos="834"/>
          <w:tab w:val="left" w:pos="2543"/>
          <w:tab w:val="left" w:pos="3875"/>
          <w:tab w:val="left" w:pos="4916"/>
          <w:tab w:val="left" w:pos="6197"/>
          <w:tab w:val="left" w:pos="7743"/>
          <w:tab w:val="left" w:pos="8386"/>
          <w:tab w:val="left" w:pos="9252"/>
        </w:tabs>
        <w:ind w:left="112" w:right="256" w:firstLine="67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Zabezpieczenie</w:t>
      </w:r>
      <w:r w:rsidRPr="007A1FCB">
        <w:rPr>
          <w:rFonts w:asciiTheme="minorHAnsi" w:hAnsiTheme="minorHAnsi" w:cstheme="minorHAnsi"/>
        </w:rPr>
        <w:tab/>
        <w:t>gwarantuje</w:t>
      </w:r>
      <w:r w:rsidRPr="007A1FCB">
        <w:rPr>
          <w:rFonts w:asciiTheme="minorHAnsi" w:hAnsiTheme="minorHAnsi" w:cstheme="minorHAnsi"/>
        </w:rPr>
        <w:tab/>
        <w:t>należyte</w:t>
      </w:r>
      <w:r w:rsidRPr="007A1FCB">
        <w:rPr>
          <w:rFonts w:asciiTheme="minorHAnsi" w:hAnsiTheme="minorHAnsi" w:cstheme="minorHAnsi"/>
        </w:rPr>
        <w:tab/>
        <w:t>wykonanie</w:t>
      </w:r>
      <w:r w:rsidRPr="007A1FCB">
        <w:rPr>
          <w:rFonts w:asciiTheme="minorHAnsi" w:hAnsiTheme="minorHAnsi" w:cstheme="minorHAnsi"/>
        </w:rPr>
        <w:tab/>
        <w:t>zobowiązania</w:t>
      </w:r>
      <w:r w:rsidRPr="007A1FCB">
        <w:rPr>
          <w:rFonts w:asciiTheme="minorHAnsi" w:hAnsiTheme="minorHAnsi" w:cstheme="minorHAnsi"/>
        </w:rPr>
        <w:tab/>
        <w:t>oraz</w:t>
      </w:r>
      <w:r w:rsidRPr="007A1FCB">
        <w:rPr>
          <w:rFonts w:asciiTheme="minorHAnsi" w:hAnsiTheme="minorHAnsi" w:cstheme="minorHAnsi"/>
        </w:rPr>
        <w:tab/>
        <w:t>będzie</w:t>
      </w:r>
      <w:r w:rsidRPr="007A1FCB">
        <w:rPr>
          <w:rFonts w:asciiTheme="minorHAnsi" w:hAnsiTheme="minorHAnsi" w:cstheme="minorHAnsi"/>
        </w:rPr>
        <w:tab/>
      </w:r>
    </w:p>
    <w:p w:rsidR="00E5565F" w:rsidRPr="007A1FCB" w:rsidRDefault="007A1FCB" w:rsidP="007A1FCB">
      <w:pPr>
        <w:pStyle w:val="Akapitzlist"/>
        <w:tabs>
          <w:tab w:val="left" w:pos="834"/>
          <w:tab w:val="left" w:pos="2543"/>
          <w:tab w:val="left" w:pos="3875"/>
          <w:tab w:val="left" w:pos="4916"/>
          <w:tab w:val="left" w:pos="6197"/>
          <w:tab w:val="left" w:pos="7743"/>
          <w:tab w:val="left" w:pos="8386"/>
          <w:tab w:val="left" w:pos="9252"/>
        </w:tabs>
        <w:ind w:left="179" w:right="256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E5565F" w:rsidRPr="007A1FCB">
        <w:rPr>
          <w:rFonts w:asciiTheme="minorHAnsi" w:hAnsiTheme="minorHAnsi" w:cstheme="minorHAnsi"/>
          <w:spacing w:val="-4"/>
        </w:rPr>
        <w:t xml:space="preserve">służyło </w:t>
      </w:r>
      <w:r w:rsidR="00E5565F" w:rsidRPr="007A1FCB">
        <w:rPr>
          <w:rFonts w:asciiTheme="minorHAnsi" w:hAnsiTheme="minorHAnsi" w:cstheme="minorHAnsi"/>
        </w:rPr>
        <w:t>do pokrycia roszczeń z tytułu niewykonania lub nienależytego wykonania umowy</w:t>
      </w:r>
      <w:r w:rsidR="00E5565F" w:rsidRPr="007A1FCB">
        <w:rPr>
          <w:rFonts w:asciiTheme="minorHAnsi" w:hAnsiTheme="minorHAnsi" w:cstheme="minorHAnsi"/>
          <w:spacing w:val="-16"/>
        </w:rPr>
        <w:t xml:space="preserve"> </w:t>
      </w:r>
      <w:r w:rsidR="00E5565F" w:rsidRPr="007A1FCB">
        <w:rPr>
          <w:rFonts w:asciiTheme="minorHAnsi" w:hAnsiTheme="minorHAnsi" w:cstheme="minorHAnsi"/>
        </w:rPr>
        <w:t>.</w:t>
      </w:r>
    </w:p>
    <w:p w:rsidR="00E5565F" w:rsidRPr="007A1FCB" w:rsidRDefault="00E5565F" w:rsidP="007A1FCB">
      <w:pPr>
        <w:pStyle w:val="Akapitzlist"/>
        <w:numPr>
          <w:ilvl w:val="0"/>
          <w:numId w:val="4"/>
        </w:numPr>
        <w:tabs>
          <w:tab w:val="left" w:pos="834"/>
        </w:tabs>
        <w:spacing w:line="293" w:lineRule="exact"/>
        <w:ind w:right="256" w:hanging="654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Wykonawca oświadcza, że wyraża zgodę na przedłużenie okresu rękojmi za wady na</w:t>
      </w:r>
      <w:r w:rsidRPr="007A1FCB">
        <w:rPr>
          <w:rFonts w:asciiTheme="minorHAnsi" w:hAnsiTheme="minorHAnsi" w:cstheme="minorHAnsi"/>
          <w:spacing w:val="33"/>
        </w:rPr>
        <w:t xml:space="preserve"> </w:t>
      </w:r>
      <w:r w:rsidRPr="007A1FCB">
        <w:rPr>
          <w:rFonts w:asciiTheme="minorHAnsi" w:hAnsiTheme="minorHAnsi" w:cstheme="minorHAnsi"/>
        </w:rPr>
        <w:t>czas</w:t>
      </w:r>
    </w:p>
    <w:p w:rsidR="00E5565F" w:rsidRPr="007A1FCB" w:rsidRDefault="00E5565F" w:rsidP="007A1FCB">
      <w:pPr>
        <w:pStyle w:val="Tekstpodstawowy"/>
        <w:spacing w:before="1"/>
        <w:ind w:left="112" w:right="256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udzielonej gwarancji.</w:t>
      </w:r>
    </w:p>
    <w:p w:rsidR="00E5565F" w:rsidRPr="000179DF" w:rsidRDefault="00E5565F" w:rsidP="000179DF">
      <w:pPr>
        <w:pStyle w:val="Akapitzlist"/>
        <w:numPr>
          <w:ilvl w:val="0"/>
          <w:numId w:val="4"/>
        </w:numPr>
        <w:tabs>
          <w:tab w:val="left" w:pos="834"/>
          <w:tab w:val="left" w:pos="2524"/>
          <w:tab w:val="left" w:pos="3788"/>
          <w:tab w:val="left" w:pos="5045"/>
          <w:tab w:val="left" w:pos="5974"/>
          <w:tab w:val="left" w:pos="6991"/>
          <w:tab w:val="left" w:pos="8146"/>
          <w:tab w:val="left" w:pos="8523"/>
        </w:tabs>
        <w:ind w:right="256" w:hanging="654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Zabezpieczenie</w:t>
      </w:r>
      <w:r w:rsidRPr="007A1FCB">
        <w:rPr>
          <w:rFonts w:asciiTheme="minorHAnsi" w:hAnsiTheme="minorHAnsi" w:cstheme="minorHAnsi"/>
        </w:rPr>
        <w:tab/>
        <w:t>należytego</w:t>
      </w:r>
      <w:r w:rsidRPr="007A1FCB">
        <w:rPr>
          <w:rFonts w:asciiTheme="minorHAnsi" w:hAnsiTheme="minorHAnsi" w:cstheme="minorHAnsi"/>
        </w:rPr>
        <w:tab/>
        <w:t>wykonania</w:t>
      </w:r>
      <w:r w:rsidRPr="007A1FCB">
        <w:rPr>
          <w:rFonts w:asciiTheme="minorHAnsi" w:hAnsiTheme="minorHAnsi" w:cstheme="minorHAnsi"/>
        </w:rPr>
        <w:tab/>
        <w:t>umowy</w:t>
      </w:r>
      <w:r w:rsidRPr="007A1FCB">
        <w:rPr>
          <w:rFonts w:asciiTheme="minorHAnsi" w:hAnsiTheme="minorHAnsi" w:cstheme="minorHAnsi"/>
        </w:rPr>
        <w:tab/>
        <w:t>zostanie</w:t>
      </w:r>
      <w:r w:rsidRPr="007A1FCB">
        <w:rPr>
          <w:rFonts w:asciiTheme="minorHAnsi" w:hAnsiTheme="minorHAnsi" w:cstheme="minorHAnsi"/>
        </w:rPr>
        <w:tab/>
        <w:t>zwrócone</w:t>
      </w:r>
      <w:r w:rsidRPr="007A1FCB">
        <w:rPr>
          <w:rFonts w:asciiTheme="minorHAnsi" w:hAnsiTheme="minorHAnsi" w:cstheme="minorHAnsi"/>
        </w:rPr>
        <w:tab/>
        <w:t>w</w:t>
      </w:r>
      <w:r w:rsidRPr="007A1FCB">
        <w:rPr>
          <w:rFonts w:asciiTheme="minorHAnsi" w:hAnsiTheme="minorHAnsi" w:cstheme="minorHAnsi"/>
        </w:rPr>
        <w:tab/>
        <w:t>następujących</w:t>
      </w:r>
      <w:r w:rsidR="000179DF">
        <w:rPr>
          <w:rFonts w:asciiTheme="minorHAnsi" w:hAnsiTheme="minorHAnsi" w:cstheme="minorHAnsi"/>
        </w:rPr>
        <w:t xml:space="preserve"> </w:t>
      </w:r>
      <w:r w:rsidRPr="000179DF">
        <w:rPr>
          <w:rFonts w:asciiTheme="minorHAnsi" w:hAnsiTheme="minorHAnsi" w:cstheme="minorHAnsi"/>
        </w:rPr>
        <w:t>terminach:</w:t>
      </w:r>
    </w:p>
    <w:p w:rsidR="00E5565F" w:rsidRPr="007A1FCB" w:rsidRDefault="00E5565F" w:rsidP="00B649C5">
      <w:pPr>
        <w:pStyle w:val="Akapitzlist"/>
        <w:numPr>
          <w:ilvl w:val="0"/>
          <w:numId w:val="2"/>
        </w:numPr>
        <w:tabs>
          <w:tab w:val="left" w:pos="834"/>
        </w:tabs>
        <w:ind w:left="851" w:right="256" w:hanging="672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70% zabezpieczenia należytego wykonania umowy, tj. kwotę</w:t>
      </w:r>
      <w:r w:rsidRPr="007A1FCB">
        <w:rPr>
          <w:rFonts w:asciiTheme="minorHAnsi" w:hAnsiTheme="minorHAnsi" w:cstheme="minorHAnsi"/>
          <w:shd w:val="clear" w:color="auto" w:fill="FFFF00"/>
        </w:rPr>
        <w:t xml:space="preserve"> …</w:t>
      </w:r>
      <w:r w:rsidRPr="007A1FCB">
        <w:rPr>
          <w:rFonts w:asciiTheme="minorHAnsi" w:hAnsiTheme="minorHAnsi" w:cstheme="minorHAnsi"/>
        </w:rPr>
        <w:t xml:space="preserve"> zł, gwarantującą zgodne z umową wykonanie przedmiotu zamówienia, w terminie do 30 dni kalendarzowych po ostatecznym, bezusterkowym odbiorze przedmiotu</w:t>
      </w:r>
      <w:r w:rsidRPr="007A1FCB">
        <w:rPr>
          <w:rFonts w:asciiTheme="minorHAnsi" w:hAnsiTheme="minorHAnsi" w:cstheme="minorHAnsi"/>
          <w:spacing w:val="-1"/>
        </w:rPr>
        <w:t xml:space="preserve"> </w:t>
      </w:r>
      <w:r w:rsidRPr="007A1FCB">
        <w:rPr>
          <w:rFonts w:asciiTheme="minorHAnsi" w:hAnsiTheme="minorHAnsi" w:cstheme="minorHAnsi"/>
        </w:rPr>
        <w:t>zamówienia,</w:t>
      </w:r>
    </w:p>
    <w:p w:rsidR="00E5565F" w:rsidRPr="007A1FCB" w:rsidRDefault="00E5565F" w:rsidP="00B649C5">
      <w:pPr>
        <w:pStyle w:val="Akapitzlist"/>
        <w:numPr>
          <w:ilvl w:val="0"/>
          <w:numId w:val="2"/>
        </w:numPr>
        <w:tabs>
          <w:tab w:val="left" w:pos="851"/>
        </w:tabs>
        <w:ind w:left="851" w:right="256" w:hanging="672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30% zabezpieczenia należytego wykonania umowy, tj. kwotę</w:t>
      </w:r>
      <w:r w:rsidRPr="007A1FCB">
        <w:rPr>
          <w:rFonts w:asciiTheme="minorHAnsi" w:hAnsiTheme="minorHAnsi" w:cstheme="minorHAnsi"/>
          <w:shd w:val="clear" w:color="auto" w:fill="FFFF00"/>
        </w:rPr>
        <w:t xml:space="preserve"> …</w:t>
      </w:r>
      <w:r w:rsidRPr="007A1FCB">
        <w:rPr>
          <w:rFonts w:asciiTheme="minorHAnsi" w:hAnsiTheme="minorHAnsi" w:cstheme="minorHAnsi"/>
        </w:rPr>
        <w:t xml:space="preserve"> zł w terminie nie później niż w 15 dniu kalendarzowym po upływie okresu rękojmi za wady, który to okres wynosi 24 miesiące od dnia podpisania protokołu odbioru , o którym mowa w §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="00900AD1">
        <w:rPr>
          <w:rFonts w:asciiTheme="minorHAnsi" w:hAnsiTheme="minorHAnsi" w:cstheme="minorHAnsi"/>
        </w:rPr>
        <w:t>2</w:t>
      </w:r>
      <w:r w:rsidRPr="007A1FCB">
        <w:rPr>
          <w:rFonts w:asciiTheme="minorHAnsi" w:hAnsiTheme="minorHAnsi" w:cstheme="minorHAnsi"/>
        </w:rPr>
        <w:t>.</w:t>
      </w:r>
    </w:p>
    <w:p w:rsidR="00E5565F" w:rsidRPr="00900AD1" w:rsidRDefault="00E5565F" w:rsidP="00900AD1">
      <w:pPr>
        <w:pStyle w:val="Akapitzlist"/>
        <w:numPr>
          <w:ilvl w:val="0"/>
          <w:numId w:val="4"/>
        </w:numPr>
        <w:tabs>
          <w:tab w:val="left" w:pos="834"/>
        </w:tabs>
        <w:spacing w:line="292" w:lineRule="exact"/>
        <w:ind w:right="256" w:hanging="654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Wykonawca zobowiązuje się wystąpić pisemnie do Zamawiającego o zwrot</w:t>
      </w:r>
      <w:r w:rsidRPr="007A1FCB">
        <w:rPr>
          <w:rFonts w:asciiTheme="minorHAnsi" w:hAnsiTheme="minorHAnsi" w:cstheme="minorHAnsi"/>
          <w:spacing w:val="50"/>
        </w:rPr>
        <w:t xml:space="preserve"> </w:t>
      </w:r>
      <w:r w:rsidRPr="007A1FCB">
        <w:rPr>
          <w:rFonts w:asciiTheme="minorHAnsi" w:hAnsiTheme="minorHAnsi" w:cstheme="minorHAnsi"/>
        </w:rPr>
        <w:t>zabezpieczenia</w:t>
      </w:r>
      <w:r w:rsidR="00900AD1">
        <w:rPr>
          <w:rFonts w:asciiTheme="minorHAnsi" w:hAnsiTheme="minorHAnsi" w:cstheme="minorHAnsi"/>
        </w:rPr>
        <w:t xml:space="preserve"> </w:t>
      </w:r>
      <w:r w:rsidRPr="00900AD1">
        <w:rPr>
          <w:rFonts w:asciiTheme="minorHAnsi" w:hAnsiTheme="minorHAnsi" w:cstheme="minorHAnsi"/>
        </w:rPr>
        <w:t>z chwilą upływu okresu rękojmi za wady.</w:t>
      </w:r>
    </w:p>
    <w:p w:rsidR="00E5565F" w:rsidRPr="007A1FCB" w:rsidRDefault="00E5565F" w:rsidP="0065287E">
      <w:pPr>
        <w:pStyle w:val="Akapitzlist"/>
        <w:numPr>
          <w:ilvl w:val="0"/>
          <w:numId w:val="4"/>
        </w:numPr>
        <w:tabs>
          <w:tab w:val="left" w:pos="834"/>
        </w:tabs>
        <w:ind w:left="851" w:right="256" w:hanging="709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Wykonawca oświadcza, że zwrot należytego zabezpieczenia wniesionego w formie pieniężnej ma nastąpić na rachunek bankowy o nr:</w:t>
      </w:r>
      <w:r w:rsidRPr="007A1FCB">
        <w:rPr>
          <w:rFonts w:asciiTheme="minorHAnsi" w:hAnsiTheme="minorHAnsi" w:cstheme="minorHAnsi"/>
          <w:spacing w:val="-3"/>
          <w:shd w:val="clear" w:color="auto" w:fill="FFFF00"/>
        </w:rPr>
        <w:t xml:space="preserve"> </w:t>
      </w:r>
      <w:r w:rsidRPr="007A1FCB">
        <w:rPr>
          <w:rFonts w:asciiTheme="minorHAnsi" w:hAnsiTheme="minorHAnsi" w:cstheme="minorHAnsi"/>
          <w:shd w:val="clear" w:color="auto" w:fill="FFFF00"/>
        </w:rPr>
        <w:t>………………………………….</w:t>
      </w:r>
    </w:p>
    <w:p w:rsidR="00E5565F" w:rsidRDefault="00E5565F" w:rsidP="007A1FCB">
      <w:pPr>
        <w:pStyle w:val="Tekstpodstawowy"/>
        <w:spacing w:before="1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5A6CA2" w:rsidRPr="007A1FCB" w:rsidRDefault="005A6CA2" w:rsidP="007A1FCB">
      <w:pPr>
        <w:pStyle w:val="Tekstpodstawowy"/>
        <w:spacing w:before="1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B53DC1" w:rsidP="00A423ED">
      <w:pPr>
        <w:pStyle w:val="Nagwek1"/>
        <w:ind w:left="4865" w:right="25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§ 5</w:t>
      </w:r>
    </w:p>
    <w:p w:rsidR="00E5565F" w:rsidRPr="007A1FCB" w:rsidRDefault="00E5565F" w:rsidP="00A423ED">
      <w:pPr>
        <w:spacing w:before="1"/>
        <w:ind w:left="4145" w:right="256"/>
        <w:rPr>
          <w:rFonts w:asciiTheme="minorHAnsi" w:hAnsiTheme="minorHAnsi" w:cstheme="minorHAnsi"/>
          <w:b/>
        </w:rPr>
      </w:pPr>
      <w:r w:rsidRPr="007A1FCB">
        <w:rPr>
          <w:rFonts w:asciiTheme="minorHAnsi" w:hAnsiTheme="minorHAnsi" w:cstheme="minorHAnsi"/>
          <w:b/>
        </w:rPr>
        <w:t>Prawa i obowiązki Stron</w:t>
      </w:r>
    </w:p>
    <w:p w:rsidR="00E5565F" w:rsidRPr="007A1FCB" w:rsidRDefault="00E5565F" w:rsidP="007A1FCB">
      <w:pPr>
        <w:pStyle w:val="Tekstpodstawowy"/>
        <w:spacing w:before="6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Akapitzlist"/>
        <w:numPr>
          <w:ilvl w:val="1"/>
          <w:numId w:val="4"/>
        </w:numPr>
        <w:tabs>
          <w:tab w:val="left" w:pos="834"/>
        </w:tabs>
        <w:spacing w:line="276" w:lineRule="auto"/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Jeśli </w:t>
      </w:r>
      <w:r w:rsidRPr="007A1FCB">
        <w:rPr>
          <w:rFonts w:asciiTheme="minorHAnsi" w:hAnsiTheme="minorHAnsi" w:cstheme="minorHAnsi"/>
          <w:spacing w:val="-3"/>
        </w:rPr>
        <w:t xml:space="preserve">Wykonawca </w:t>
      </w:r>
      <w:r w:rsidRPr="007A1FCB">
        <w:rPr>
          <w:rFonts w:asciiTheme="minorHAnsi" w:hAnsiTheme="minorHAnsi" w:cstheme="minorHAnsi"/>
        </w:rPr>
        <w:t xml:space="preserve">opóźnia się z rozpoczęciem lub zakończeniem dostawy objętej umową tak dalece, że nie jest prawdopodobne, żeby </w:t>
      </w:r>
      <w:r w:rsidRPr="007A1FCB">
        <w:rPr>
          <w:rFonts w:asciiTheme="minorHAnsi" w:hAnsiTheme="minorHAnsi" w:cstheme="minorHAnsi"/>
          <w:spacing w:val="-3"/>
        </w:rPr>
        <w:t xml:space="preserve">zakończyć </w:t>
      </w:r>
      <w:r w:rsidRPr="007A1FCB">
        <w:rPr>
          <w:rFonts w:asciiTheme="minorHAnsi" w:hAnsiTheme="minorHAnsi" w:cstheme="minorHAnsi"/>
        </w:rPr>
        <w:t xml:space="preserve">ją w terminie Zamawiający może odstąpić od umowy z przyczyn leżących po stronie </w:t>
      </w:r>
      <w:r w:rsidRPr="007A1FCB">
        <w:rPr>
          <w:rFonts w:asciiTheme="minorHAnsi" w:hAnsiTheme="minorHAnsi" w:cstheme="minorHAnsi"/>
          <w:spacing w:val="-3"/>
        </w:rPr>
        <w:t xml:space="preserve">Wykonawcy jeszcze </w:t>
      </w:r>
      <w:r w:rsidRPr="007A1FCB">
        <w:rPr>
          <w:rFonts w:asciiTheme="minorHAnsi" w:hAnsiTheme="minorHAnsi" w:cstheme="minorHAnsi"/>
        </w:rPr>
        <w:t>przed upływem terminu wykonania przedmiotu umowy bez ponoszenia jakichkolwiek konsekwencji, w tym finansowych.</w:t>
      </w:r>
    </w:p>
    <w:p w:rsidR="00E5565F" w:rsidRPr="007A1FCB" w:rsidRDefault="00E5565F" w:rsidP="007A1FCB">
      <w:pPr>
        <w:pStyle w:val="Akapitzlist"/>
        <w:numPr>
          <w:ilvl w:val="1"/>
          <w:numId w:val="4"/>
        </w:numPr>
        <w:tabs>
          <w:tab w:val="left" w:pos="834"/>
        </w:tabs>
        <w:ind w:right="256" w:hanging="361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Zamawiającemu przysługuje także </w:t>
      </w:r>
      <w:r w:rsidRPr="007A1FCB">
        <w:rPr>
          <w:rFonts w:asciiTheme="minorHAnsi" w:hAnsiTheme="minorHAnsi" w:cstheme="minorHAnsi"/>
          <w:spacing w:val="-3"/>
        </w:rPr>
        <w:t xml:space="preserve">prawo </w:t>
      </w:r>
      <w:r w:rsidRPr="007A1FCB">
        <w:rPr>
          <w:rFonts w:asciiTheme="minorHAnsi" w:hAnsiTheme="minorHAnsi" w:cstheme="minorHAnsi"/>
        </w:rPr>
        <w:t>odstąpienia od umowy w następujących</w:t>
      </w:r>
      <w:r w:rsidRPr="007A1FCB">
        <w:rPr>
          <w:rFonts w:asciiTheme="minorHAnsi" w:hAnsiTheme="minorHAnsi" w:cstheme="minorHAnsi"/>
          <w:spacing w:val="-24"/>
        </w:rPr>
        <w:t xml:space="preserve"> </w:t>
      </w:r>
      <w:r w:rsidRPr="007A1FCB">
        <w:rPr>
          <w:rFonts w:asciiTheme="minorHAnsi" w:hAnsiTheme="minorHAnsi" w:cstheme="minorHAnsi"/>
        </w:rPr>
        <w:t>sytuacjach:</w:t>
      </w:r>
    </w:p>
    <w:p w:rsidR="00E5565F" w:rsidRPr="007A1FCB" w:rsidRDefault="00E5565F" w:rsidP="007A1FCB">
      <w:pPr>
        <w:pStyle w:val="Akapitzlist"/>
        <w:numPr>
          <w:ilvl w:val="2"/>
          <w:numId w:val="4"/>
        </w:numPr>
        <w:tabs>
          <w:tab w:val="left" w:pos="1554"/>
        </w:tabs>
        <w:spacing w:before="43" w:line="276" w:lineRule="auto"/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w razie wystąpienia istotnej zmiany okoliczności powodującej, że wykonanie umowy nie leży w interesie publicznym, czego nie można było przewidzieć w chwili zawarcia </w:t>
      </w:r>
      <w:r w:rsidRPr="007A1FCB">
        <w:rPr>
          <w:rFonts w:asciiTheme="minorHAnsi" w:hAnsiTheme="minorHAnsi" w:cstheme="minorHAnsi"/>
          <w:spacing w:val="-3"/>
        </w:rPr>
        <w:t>umowy.,</w:t>
      </w:r>
    </w:p>
    <w:p w:rsidR="0054463E" w:rsidRDefault="00E5565F" w:rsidP="007A1FCB">
      <w:pPr>
        <w:pStyle w:val="Akapitzlist"/>
        <w:numPr>
          <w:ilvl w:val="2"/>
          <w:numId w:val="4"/>
        </w:numPr>
        <w:tabs>
          <w:tab w:val="left" w:pos="1554"/>
        </w:tabs>
        <w:spacing w:before="3" w:line="276" w:lineRule="auto"/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  <w:spacing w:val="-3"/>
        </w:rPr>
        <w:t xml:space="preserve">Wykonawca </w:t>
      </w:r>
      <w:r w:rsidRPr="007A1FCB">
        <w:rPr>
          <w:rFonts w:asciiTheme="minorHAnsi" w:hAnsiTheme="minorHAnsi" w:cstheme="minorHAnsi"/>
        </w:rPr>
        <w:t xml:space="preserve">opóźnia się z realizacją dostaw bez uzasadnionych przyczyn oraz nie realizuje i pomimo wezwania Zamawiającego złożonego na piśmie do wykonania przedmiotu umowy </w:t>
      </w:r>
    </w:p>
    <w:p w:rsidR="00E5565F" w:rsidRPr="007A1FCB" w:rsidRDefault="00E5565F" w:rsidP="00267125">
      <w:pPr>
        <w:pStyle w:val="Akapitzlist"/>
        <w:tabs>
          <w:tab w:val="left" w:pos="1554"/>
        </w:tabs>
        <w:spacing w:before="3" w:line="276" w:lineRule="auto"/>
        <w:ind w:left="1553" w:right="256" w:firstLine="0"/>
        <w:rPr>
          <w:rFonts w:asciiTheme="minorHAnsi" w:hAnsiTheme="minorHAnsi" w:cstheme="minorHAnsi"/>
        </w:rPr>
      </w:pPr>
      <w:bookmarkStart w:id="0" w:name="_GoBack"/>
      <w:bookmarkEnd w:id="0"/>
      <w:r w:rsidRPr="007A1FCB">
        <w:rPr>
          <w:rFonts w:asciiTheme="minorHAnsi" w:hAnsiTheme="minorHAnsi" w:cstheme="minorHAnsi"/>
        </w:rPr>
        <w:t xml:space="preserve">w wyznaczonym mu w tym celu odpowiednim terminie, nie reaguje. Po bezskutecznym </w:t>
      </w:r>
      <w:r w:rsidRPr="007A1FCB">
        <w:rPr>
          <w:rFonts w:asciiTheme="minorHAnsi" w:hAnsiTheme="minorHAnsi" w:cstheme="minorHAnsi"/>
        </w:rPr>
        <w:lastRenderedPageBreak/>
        <w:t xml:space="preserve">upływie terminu Zamawiający ma </w:t>
      </w:r>
      <w:r w:rsidRPr="007A1FCB">
        <w:rPr>
          <w:rFonts w:asciiTheme="minorHAnsi" w:hAnsiTheme="minorHAnsi" w:cstheme="minorHAnsi"/>
          <w:spacing w:val="-3"/>
        </w:rPr>
        <w:t xml:space="preserve">prawo </w:t>
      </w:r>
      <w:r w:rsidRPr="007A1FCB">
        <w:rPr>
          <w:rFonts w:asciiTheme="minorHAnsi" w:hAnsiTheme="minorHAnsi" w:cstheme="minorHAnsi"/>
        </w:rPr>
        <w:t xml:space="preserve">odstąpienia od </w:t>
      </w:r>
      <w:r w:rsidRPr="007A1FCB">
        <w:rPr>
          <w:rFonts w:asciiTheme="minorHAnsi" w:hAnsiTheme="minorHAnsi" w:cstheme="minorHAnsi"/>
          <w:spacing w:val="-3"/>
        </w:rPr>
        <w:t>umowy.</w:t>
      </w:r>
    </w:p>
    <w:p w:rsidR="00E5565F" w:rsidRPr="005A6CA2" w:rsidRDefault="00E5565F" w:rsidP="007A1FCB">
      <w:pPr>
        <w:pStyle w:val="Akapitzlist"/>
        <w:numPr>
          <w:ilvl w:val="2"/>
          <w:numId w:val="4"/>
        </w:numPr>
        <w:tabs>
          <w:tab w:val="left" w:pos="1554"/>
        </w:tabs>
        <w:spacing w:before="33" w:line="276" w:lineRule="auto"/>
        <w:ind w:left="821" w:right="256" w:firstLine="371"/>
        <w:rPr>
          <w:rFonts w:asciiTheme="minorHAnsi" w:hAnsiTheme="minorHAnsi" w:cstheme="minorHAnsi"/>
        </w:rPr>
      </w:pPr>
      <w:r w:rsidRPr="005A6CA2">
        <w:rPr>
          <w:rFonts w:asciiTheme="minorHAnsi" w:hAnsiTheme="minorHAnsi" w:cstheme="minorHAnsi"/>
        </w:rPr>
        <w:t xml:space="preserve">Jeżeli </w:t>
      </w:r>
      <w:r w:rsidRPr="005A6CA2">
        <w:rPr>
          <w:rFonts w:asciiTheme="minorHAnsi" w:hAnsiTheme="minorHAnsi" w:cstheme="minorHAnsi"/>
          <w:spacing w:val="-4"/>
        </w:rPr>
        <w:t xml:space="preserve">Wykonawca </w:t>
      </w:r>
      <w:r w:rsidRPr="005A6CA2">
        <w:rPr>
          <w:rFonts w:asciiTheme="minorHAnsi" w:hAnsiTheme="minorHAnsi" w:cstheme="minorHAnsi"/>
        </w:rPr>
        <w:t xml:space="preserve">realizuje wadliwie </w:t>
      </w:r>
      <w:r w:rsidRPr="005A6CA2">
        <w:rPr>
          <w:rFonts w:asciiTheme="minorHAnsi" w:hAnsiTheme="minorHAnsi" w:cstheme="minorHAnsi"/>
          <w:spacing w:val="-4"/>
        </w:rPr>
        <w:t xml:space="preserve">dostawy, </w:t>
      </w:r>
      <w:r w:rsidRPr="005A6CA2">
        <w:rPr>
          <w:rFonts w:asciiTheme="minorHAnsi" w:hAnsiTheme="minorHAnsi" w:cstheme="minorHAnsi"/>
        </w:rPr>
        <w:t xml:space="preserve">niezgodnie z parametrami określonymi w warunkach przetargowych, albo niezgodnie z warunkami niniejszej </w:t>
      </w:r>
      <w:r w:rsidRPr="005A6CA2">
        <w:rPr>
          <w:rFonts w:asciiTheme="minorHAnsi" w:hAnsiTheme="minorHAnsi" w:cstheme="minorHAnsi"/>
          <w:spacing w:val="-4"/>
        </w:rPr>
        <w:t xml:space="preserve">umowy, </w:t>
      </w:r>
      <w:r w:rsidRPr="005A6CA2">
        <w:rPr>
          <w:rFonts w:asciiTheme="minorHAnsi" w:hAnsiTheme="minorHAnsi" w:cstheme="minorHAnsi"/>
        </w:rPr>
        <w:t>w szczególności gdy</w:t>
      </w:r>
      <w:r w:rsidRPr="005A6CA2">
        <w:rPr>
          <w:rFonts w:asciiTheme="minorHAnsi" w:hAnsiTheme="minorHAnsi" w:cstheme="minorHAnsi"/>
          <w:spacing w:val="29"/>
        </w:rPr>
        <w:t xml:space="preserve"> </w:t>
      </w:r>
      <w:r w:rsidRPr="005A6CA2">
        <w:rPr>
          <w:rFonts w:asciiTheme="minorHAnsi" w:hAnsiTheme="minorHAnsi" w:cstheme="minorHAnsi"/>
        </w:rPr>
        <w:t>dostarczone</w:t>
      </w:r>
      <w:r w:rsidRPr="005A6CA2">
        <w:rPr>
          <w:rFonts w:asciiTheme="minorHAnsi" w:hAnsiTheme="minorHAnsi" w:cstheme="minorHAnsi"/>
          <w:spacing w:val="29"/>
        </w:rPr>
        <w:t xml:space="preserve"> </w:t>
      </w:r>
      <w:r w:rsidRPr="005A6CA2">
        <w:rPr>
          <w:rFonts w:asciiTheme="minorHAnsi" w:hAnsiTheme="minorHAnsi" w:cstheme="minorHAnsi"/>
        </w:rPr>
        <w:t>oprogramowanie</w:t>
      </w:r>
      <w:r w:rsidRPr="005A6CA2">
        <w:rPr>
          <w:rFonts w:asciiTheme="minorHAnsi" w:hAnsiTheme="minorHAnsi" w:cstheme="minorHAnsi"/>
          <w:spacing w:val="31"/>
        </w:rPr>
        <w:t xml:space="preserve"> </w:t>
      </w:r>
      <w:r w:rsidRPr="005A6CA2">
        <w:rPr>
          <w:rFonts w:asciiTheme="minorHAnsi" w:hAnsiTheme="minorHAnsi" w:cstheme="minorHAnsi"/>
        </w:rPr>
        <w:t>lub</w:t>
      </w:r>
      <w:r w:rsidRPr="005A6CA2">
        <w:rPr>
          <w:rFonts w:asciiTheme="minorHAnsi" w:hAnsiTheme="minorHAnsi" w:cstheme="minorHAnsi"/>
          <w:spacing w:val="26"/>
        </w:rPr>
        <w:t xml:space="preserve"> </w:t>
      </w:r>
      <w:r w:rsidRPr="005A6CA2">
        <w:rPr>
          <w:rFonts w:asciiTheme="minorHAnsi" w:hAnsiTheme="minorHAnsi" w:cstheme="minorHAnsi"/>
        </w:rPr>
        <w:t>warunki</w:t>
      </w:r>
      <w:r w:rsidRPr="005A6CA2">
        <w:rPr>
          <w:rFonts w:asciiTheme="minorHAnsi" w:hAnsiTheme="minorHAnsi" w:cstheme="minorHAnsi"/>
          <w:spacing w:val="31"/>
        </w:rPr>
        <w:t xml:space="preserve"> </w:t>
      </w:r>
      <w:r w:rsidRPr="005A6CA2">
        <w:rPr>
          <w:rFonts w:asciiTheme="minorHAnsi" w:hAnsiTheme="minorHAnsi" w:cstheme="minorHAnsi"/>
        </w:rPr>
        <w:t>licencji</w:t>
      </w:r>
      <w:r w:rsidRPr="005A6CA2">
        <w:rPr>
          <w:rFonts w:asciiTheme="minorHAnsi" w:hAnsiTheme="minorHAnsi" w:cstheme="minorHAnsi"/>
          <w:spacing w:val="28"/>
        </w:rPr>
        <w:t xml:space="preserve"> </w:t>
      </w:r>
      <w:r w:rsidRPr="005A6CA2">
        <w:rPr>
          <w:rFonts w:asciiTheme="minorHAnsi" w:hAnsiTheme="minorHAnsi" w:cstheme="minorHAnsi"/>
        </w:rPr>
        <w:t>nie</w:t>
      </w:r>
      <w:r w:rsidRPr="005A6CA2">
        <w:rPr>
          <w:rFonts w:asciiTheme="minorHAnsi" w:hAnsiTheme="minorHAnsi" w:cstheme="minorHAnsi"/>
          <w:spacing w:val="28"/>
        </w:rPr>
        <w:t xml:space="preserve"> </w:t>
      </w:r>
      <w:r w:rsidRPr="005A6CA2">
        <w:rPr>
          <w:rFonts w:asciiTheme="minorHAnsi" w:hAnsiTheme="minorHAnsi" w:cstheme="minorHAnsi"/>
        </w:rPr>
        <w:t>spełniają</w:t>
      </w:r>
      <w:r w:rsidRPr="005A6CA2">
        <w:rPr>
          <w:rFonts w:asciiTheme="minorHAnsi" w:hAnsiTheme="minorHAnsi" w:cstheme="minorHAnsi"/>
          <w:spacing w:val="29"/>
        </w:rPr>
        <w:t xml:space="preserve"> </w:t>
      </w:r>
      <w:r w:rsidRPr="005A6CA2">
        <w:rPr>
          <w:rFonts w:asciiTheme="minorHAnsi" w:hAnsiTheme="minorHAnsi" w:cstheme="minorHAnsi"/>
        </w:rPr>
        <w:t>wymagań</w:t>
      </w:r>
      <w:r w:rsidR="00FA6869">
        <w:rPr>
          <w:rFonts w:asciiTheme="minorHAnsi" w:hAnsiTheme="minorHAnsi" w:cstheme="minorHAnsi"/>
        </w:rPr>
        <w:t xml:space="preserve"> </w:t>
      </w:r>
      <w:r w:rsidRPr="005A6CA2">
        <w:rPr>
          <w:rFonts w:asciiTheme="minorHAnsi" w:hAnsiTheme="minorHAnsi" w:cstheme="minorHAnsi"/>
        </w:rPr>
        <w:t>Zamawiającego.</w:t>
      </w:r>
    </w:p>
    <w:p w:rsidR="00E5565F" w:rsidRPr="007A1FCB" w:rsidRDefault="00E5565F" w:rsidP="007A1FCB">
      <w:pPr>
        <w:pStyle w:val="Akapitzlist"/>
        <w:numPr>
          <w:ilvl w:val="1"/>
          <w:numId w:val="4"/>
        </w:numPr>
        <w:tabs>
          <w:tab w:val="left" w:pos="798"/>
        </w:tabs>
        <w:spacing w:before="43" w:line="276" w:lineRule="auto"/>
        <w:ind w:left="821" w:right="256" w:hanging="281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Odstąpienie od um</w:t>
      </w:r>
      <w:r w:rsidR="004664BE">
        <w:rPr>
          <w:rFonts w:asciiTheme="minorHAnsi" w:hAnsiTheme="minorHAnsi" w:cstheme="minorHAnsi"/>
        </w:rPr>
        <w:t>owy z przyczyn określonych w § 5</w:t>
      </w:r>
      <w:r w:rsidRPr="007A1FCB">
        <w:rPr>
          <w:rFonts w:asciiTheme="minorHAnsi" w:hAnsiTheme="minorHAnsi" w:cstheme="minorHAnsi"/>
        </w:rPr>
        <w:t xml:space="preserve"> ust. 1 i ust. 2 pkt b) i c) ma charakter odstąpienia z przyczyn leżących po stronie </w:t>
      </w:r>
      <w:r w:rsidRPr="007A1FCB">
        <w:rPr>
          <w:rFonts w:asciiTheme="minorHAnsi" w:hAnsiTheme="minorHAnsi" w:cstheme="minorHAnsi"/>
          <w:spacing w:val="-5"/>
        </w:rPr>
        <w:t xml:space="preserve">Wykonawcy. </w:t>
      </w:r>
      <w:r w:rsidRPr="007A1FCB">
        <w:rPr>
          <w:rFonts w:asciiTheme="minorHAnsi" w:hAnsiTheme="minorHAnsi" w:cstheme="minorHAnsi"/>
        </w:rPr>
        <w:t xml:space="preserve">W takim przypadku Zamawiający ma prawo naliczenia </w:t>
      </w:r>
      <w:r w:rsidRPr="007A1FCB">
        <w:rPr>
          <w:rFonts w:asciiTheme="minorHAnsi" w:hAnsiTheme="minorHAnsi" w:cstheme="minorHAnsi"/>
          <w:spacing w:val="-3"/>
        </w:rPr>
        <w:t xml:space="preserve">Wykonawcy </w:t>
      </w:r>
      <w:r w:rsidRPr="007A1FCB">
        <w:rPr>
          <w:rFonts w:asciiTheme="minorHAnsi" w:hAnsiTheme="minorHAnsi" w:cstheme="minorHAnsi"/>
        </w:rPr>
        <w:t>kar</w:t>
      </w:r>
      <w:r w:rsidRPr="007A1FCB">
        <w:rPr>
          <w:rFonts w:asciiTheme="minorHAnsi" w:hAnsiTheme="minorHAnsi" w:cstheme="minorHAnsi"/>
          <w:spacing w:val="-2"/>
        </w:rPr>
        <w:t xml:space="preserve"> </w:t>
      </w:r>
      <w:r w:rsidRPr="007A1FCB">
        <w:rPr>
          <w:rFonts w:asciiTheme="minorHAnsi" w:hAnsiTheme="minorHAnsi" w:cstheme="minorHAnsi"/>
        </w:rPr>
        <w:t>umownych.</w:t>
      </w:r>
    </w:p>
    <w:p w:rsidR="00E5565F" w:rsidRPr="007A1FCB" w:rsidRDefault="00E5565F" w:rsidP="007A1FCB">
      <w:pPr>
        <w:pStyle w:val="Akapitzlist"/>
        <w:numPr>
          <w:ilvl w:val="1"/>
          <w:numId w:val="4"/>
        </w:numPr>
        <w:tabs>
          <w:tab w:val="left" w:pos="879"/>
        </w:tabs>
        <w:ind w:left="821" w:right="256" w:hanging="281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ab/>
        <w:t xml:space="preserve">Żadna ze Stron umowy nie będzie odpowiedzialna </w:t>
      </w:r>
      <w:r w:rsidRPr="007A1FCB">
        <w:rPr>
          <w:rFonts w:asciiTheme="minorHAnsi" w:hAnsiTheme="minorHAnsi" w:cstheme="minorHAnsi"/>
          <w:spacing w:val="-3"/>
        </w:rPr>
        <w:t xml:space="preserve">za </w:t>
      </w:r>
      <w:r w:rsidRPr="007A1FCB">
        <w:rPr>
          <w:rFonts w:asciiTheme="minorHAnsi" w:hAnsiTheme="minorHAnsi" w:cstheme="minorHAnsi"/>
        </w:rPr>
        <w:t xml:space="preserve">niewykonanie lub nienależyte wykonanie swoich zobowiązań wynikających z niniejszej </w:t>
      </w:r>
      <w:r w:rsidRPr="007A1FCB">
        <w:rPr>
          <w:rFonts w:asciiTheme="minorHAnsi" w:hAnsiTheme="minorHAnsi" w:cstheme="minorHAnsi"/>
          <w:spacing w:val="-3"/>
        </w:rPr>
        <w:t xml:space="preserve">Umowy, </w:t>
      </w:r>
      <w:r w:rsidRPr="007A1FCB">
        <w:rPr>
          <w:rFonts w:asciiTheme="minorHAnsi" w:hAnsiTheme="minorHAnsi" w:cstheme="minorHAnsi"/>
        </w:rPr>
        <w:t xml:space="preserve">jeżeli jest to spowodowane wystąpieniem okoliczności siły wyższej lub wszelkich </w:t>
      </w:r>
      <w:r w:rsidRPr="007A1FCB">
        <w:rPr>
          <w:rFonts w:asciiTheme="minorHAnsi" w:hAnsiTheme="minorHAnsi" w:cstheme="minorHAnsi"/>
          <w:spacing w:val="-2"/>
        </w:rPr>
        <w:t xml:space="preserve">innych </w:t>
      </w:r>
      <w:r w:rsidRPr="007A1FCB">
        <w:rPr>
          <w:rFonts w:asciiTheme="minorHAnsi" w:hAnsiTheme="minorHAnsi" w:cstheme="minorHAnsi"/>
        </w:rPr>
        <w:t>okoliczności lub przyczyn niezależnych od</w:t>
      </w:r>
      <w:r w:rsidRPr="007A1FCB">
        <w:rPr>
          <w:rFonts w:asciiTheme="minorHAnsi" w:hAnsiTheme="minorHAnsi" w:cstheme="minorHAnsi"/>
          <w:spacing w:val="-3"/>
        </w:rPr>
        <w:t xml:space="preserve"> </w:t>
      </w:r>
      <w:r w:rsidRPr="007A1FCB">
        <w:rPr>
          <w:rFonts w:asciiTheme="minorHAnsi" w:hAnsiTheme="minorHAnsi" w:cstheme="minorHAnsi"/>
        </w:rPr>
        <w:t>Stron.</w:t>
      </w:r>
    </w:p>
    <w:p w:rsidR="00E5565F" w:rsidRPr="00B164C7" w:rsidRDefault="00E5565F" w:rsidP="00B164C7">
      <w:pPr>
        <w:pStyle w:val="Akapitzlist"/>
        <w:numPr>
          <w:ilvl w:val="1"/>
          <w:numId w:val="4"/>
        </w:numPr>
        <w:tabs>
          <w:tab w:val="left" w:pos="843"/>
        </w:tabs>
        <w:ind w:left="821" w:right="256" w:hanging="281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Odstąpienie od umowy powinno nastąpić w formie pisemnej pod rygorem nieważności takiego oświadczenia i powinno wskazywać przyczynę</w:t>
      </w:r>
      <w:r w:rsidRPr="007A1FCB">
        <w:rPr>
          <w:rFonts w:asciiTheme="minorHAnsi" w:hAnsiTheme="minorHAnsi" w:cstheme="minorHAnsi"/>
          <w:spacing w:val="-10"/>
        </w:rPr>
        <w:t xml:space="preserve"> </w:t>
      </w:r>
      <w:r w:rsidRPr="007A1FCB">
        <w:rPr>
          <w:rFonts w:asciiTheme="minorHAnsi" w:hAnsiTheme="minorHAnsi" w:cstheme="minorHAnsi"/>
        </w:rPr>
        <w:t>odstąpienia.</w:t>
      </w:r>
    </w:p>
    <w:p w:rsidR="00E5565F" w:rsidRPr="007A1FCB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B53DC1" w:rsidP="00B164C7">
      <w:pPr>
        <w:pStyle w:val="Nagwek1"/>
        <w:spacing w:before="1"/>
        <w:ind w:left="4865" w:right="256" w:firstLine="175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§ 6</w:t>
      </w:r>
    </w:p>
    <w:p w:rsidR="00E5565F" w:rsidRPr="007A1FCB" w:rsidRDefault="00E5565F" w:rsidP="00B164C7">
      <w:pPr>
        <w:ind w:left="4145" w:right="256" w:firstLine="175"/>
        <w:rPr>
          <w:rFonts w:asciiTheme="minorHAnsi" w:hAnsiTheme="minorHAnsi" w:cstheme="minorHAnsi"/>
          <w:b/>
        </w:rPr>
      </w:pPr>
      <w:r w:rsidRPr="007A1FCB">
        <w:rPr>
          <w:rFonts w:asciiTheme="minorHAnsi" w:hAnsiTheme="minorHAnsi" w:cstheme="minorHAnsi"/>
          <w:b/>
        </w:rPr>
        <w:t>Postanowienia końcowe</w:t>
      </w:r>
    </w:p>
    <w:p w:rsidR="00E5565F" w:rsidRPr="007A1FCB" w:rsidRDefault="00E5565F" w:rsidP="007A1FCB">
      <w:pPr>
        <w:pStyle w:val="Tekstpodstawowy"/>
        <w:spacing w:before="12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ind w:right="256" w:hanging="362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 xml:space="preserve">Umowa zaczyna obowiązywać po podpisaniu </w:t>
      </w:r>
      <w:r w:rsidRPr="007A1FCB">
        <w:rPr>
          <w:rFonts w:asciiTheme="minorHAnsi" w:hAnsiTheme="minorHAnsi" w:cstheme="minorHAnsi"/>
          <w:spacing w:val="-3"/>
        </w:rPr>
        <w:t xml:space="preserve">przez </w:t>
      </w:r>
      <w:r w:rsidRPr="007A1FCB">
        <w:rPr>
          <w:rFonts w:asciiTheme="minorHAnsi" w:hAnsiTheme="minorHAnsi" w:cstheme="minorHAnsi"/>
        </w:rPr>
        <w:t xml:space="preserve">obie </w:t>
      </w:r>
      <w:r w:rsidRPr="007A1FCB">
        <w:rPr>
          <w:rFonts w:asciiTheme="minorHAnsi" w:hAnsiTheme="minorHAnsi" w:cstheme="minorHAnsi"/>
          <w:spacing w:val="-3"/>
        </w:rPr>
        <w:t>strony</w:t>
      </w:r>
      <w:r w:rsidRPr="007A1FCB">
        <w:rPr>
          <w:rFonts w:asciiTheme="minorHAnsi" w:hAnsiTheme="minorHAnsi" w:cstheme="minorHAnsi"/>
          <w:spacing w:val="-4"/>
        </w:rPr>
        <w:t xml:space="preserve"> </w:t>
      </w:r>
      <w:r w:rsidRPr="007A1FCB">
        <w:rPr>
          <w:rFonts w:asciiTheme="minorHAnsi" w:hAnsiTheme="minorHAnsi" w:cstheme="minorHAnsi"/>
        </w:rPr>
        <w:t>.</w:t>
      </w: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  <w:spacing w:val="-3"/>
        </w:rPr>
        <w:t xml:space="preserve">Wszelkie </w:t>
      </w:r>
      <w:r w:rsidRPr="007A1FCB">
        <w:rPr>
          <w:rFonts w:asciiTheme="minorHAnsi" w:hAnsiTheme="minorHAnsi" w:cstheme="minorHAnsi"/>
        </w:rPr>
        <w:t xml:space="preserve">zmiany w umowie wymagają zgody obu Stron , wyrażonej na piśmie w </w:t>
      </w:r>
      <w:r w:rsidRPr="007A1FCB">
        <w:rPr>
          <w:rFonts w:asciiTheme="minorHAnsi" w:hAnsiTheme="minorHAnsi" w:cstheme="minorHAnsi"/>
          <w:spacing w:val="-3"/>
        </w:rPr>
        <w:t xml:space="preserve">drodze </w:t>
      </w:r>
      <w:r w:rsidRPr="007A1FCB">
        <w:rPr>
          <w:rFonts w:asciiTheme="minorHAnsi" w:hAnsiTheme="minorHAnsi" w:cstheme="minorHAnsi"/>
        </w:rPr>
        <w:t xml:space="preserve">aneksu do niniejszej </w:t>
      </w:r>
      <w:r w:rsidRPr="007A1FCB">
        <w:rPr>
          <w:rFonts w:asciiTheme="minorHAnsi" w:hAnsiTheme="minorHAnsi" w:cstheme="minorHAnsi"/>
          <w:spacing w:val="-4"/>
        </w:rPr>
        <w:t xml:space="preserve">umowy, </w:t>
      </w:r>
      <w:r w:rsidRPr="007A1FCB">
        <w:rPr>
          <w:rFonts w:asciiTheme="minorHAnsi" w:hAnsiTheme="minorHAnsi" w:cstheme="minorHAnsi"/>
        </w:rPr>
        <w:t>pod rygorem</w:t>
      </w:r>
      <w:r w:rsidRPr="007A1FCB">
        <w:rPr>
          <w:rFonts w:asciiTheme="minorHAnsi" w:hAnsiTheme="minorHAnsi" w:cstheme="minorHAnsi"/>
          <w:spacing w:val="-2"/>
        </w:rPr>
        <w:t xml:space="preserve"> </w:t>
      </w:r>
      <w:r w:rsidRPr="007A1FCB">
        <w:rPr>
          <w:rFonts w:asciiTheme="minorHAnsi" w:hAnsiTheme="minorHAnsi" w:cstheme="minorHAnsi"/>
        </w:rPr>
        <w:t>nieważności.</w:t>
      </w: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Warunkiem dokonania zmian, o których mowa w ust. 2 jest złożenie wniosku, przez stronę inicjującą</w:t>
      </w:r>
      <w:r w:rsidRPr="007A1FCB">
        <w:rPr>
          <w:rFonts w:asciiTheme="minorHAnsi" w:hAnsiTheme="minorHAnsi" w:cstheme="minorHAnsi"/>
          <w:spacing w:val="-8"/>
        </w:rPr>
        <w:t xml:space="preserve"> </w:t>
      </w:r>
      <w:r w:rsidRPr="007A1FCB">
        <w:rPr>
          <w:rFonts w:asciiTheme="minorHAnsi" w:hAnsiTheme="minorHAnsi" w:cstheme="minorHAnsi"/>
        </w:rPr>
        <w:t>zmianę,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>zawierającego:</w:t>
      </w:r>
      <w:r w:rsidRPr="007A1FCB">
        <w:rPr>
          <w:rFonts w:asciiTheme="minorHAnsi" w:hAnsiTheme="minorHAnsi" w:cstheme="minorHAnsi"/>
          <w:spacing w:val="-7"/>
        </w:rPr>
        <w:t xml:space="preserve"> </w:t>
      </w:r>
      <w:r w:rsidRPr="007A1FCB">
        <w:rPr>
          <w:rFonts w:asciiTheme="minorHAnsi" w:hAnsiTheme="minorHAnsi" w:cstheme="minorHAnsi"/>
        </w:rPr>
        <w:t>opis</w:t>
      </w:r>
      <w:r w:rsidRPr="007A1FCB">
        <w:rPr>
          <w:rFonts w:asciiTheme="minorHAnsi" w:hAnsiTheme="minorHAnsi" w:cstheme="minorHAnsi"/>
          <w:spacing w:val="-7"/>
        </w:rPr>
        <w:t xml:space="preserve"> </w:t>
      </w:r>
      <w:r w:rsidRPr="007A1FCB">
        <w:rPr>
          <w:rFonts w:asciiTheme="minorHAnsi" w:hAnsiTheme="minorHAnsi" w:cstheme="minorHAnsi"/>
        </w:rPr>
        <w:t>propozycji</w:t>
      </w:r>
      <w:r w:rsidRPr="007A1FCB">
        <w:rPr>
          <w:rFonts w:asciiTheme="minorHAnsi" w:hAnsiTheme="minorHAnsi" w:cstheme="minorHAnsi"/>
          <w:spacing w:val="-9"/>
        </w:rPr>
        <w:t xml:space="preserve"> </w:t>
      </w:r>
      <w:r w:rsidRPr="007A1FCB">
        <w:rPr>
          <w:rFonts w:asciiTheme="minorHAnsi" w:hAnsiTheme="minorHAnsi" w:cstheme="minorHAnsi"/>
        </w:rPr>
        <w:t>zmian,</w:t>
      </w:r>
      <w:r w:rsidRPr="007A1FCB">
        <w:rPr>
          <w:rFonts w:asciiTheme="minorHAnsi" w:hAnsiTheme="minorHAnsi" w:cstheme="minorHAnsi"/>
          <w:spacing w:val="-9"/>
        </w:rPr>
        <w:t xml:space="preserve"> </w:t>
      </w:r>
      <w:r w:rsidRPr="007A1FCB">
        <w:rPr>
          <w:rFonts w:asciiTheme="minorHAnsi" w:hAnsiTheme="minorHAnsi" w:cstheme="minorHAnsi"/>
        </w:rPr>
        <w:t>uzasadnienie</w:t>
      </w:r>
      <w:r w:rsidRPr="007A1FCB">
        <w:rPr>
          <w:rFonts w:asciiTheme="minorHAnsi" w:hAnsiTheme="minorHAnsi" w:cstheme="minorHAnsi"/>
          <w:spacing w:val="-7"/>
        </w:rPr>
        <w:t xml:space="preserve"> </w:t>
      </w:r>
      <w:r w:rsidRPr="007A1FCB">
        <w:rPr>
          <w:rFonts w:asciiTheme="minorHAnsi" w:hAnsiTheme="minorHAnsi" w:cstheme="minorHAnsi"/>
        </w:rPr>
        <w:t>zmian.</w:t>
      </w:r>
      <w:r w:rsidRPr="007A1FCB">
        <w:rPr>
          <w:rFonts w:asciiTheme="minorHAnsi" w:hAnsiTheme="minorHAnsi" w:cstheme="minorHAnsi"/>
          <w:spacing w:val="-8"/>
        </w:rPr>
        <w:t xml:space="preserve"> </w:t>
      </w:r>
      <w:r w:rsidRPr="007A1FCB">
        <w:rPr>
          <w:rFonts w:asciiTheme="minorHAnsi" w:hAnsiTheme="minorHAnsi" w:cstheme="minorHAnsi"/>
        </w:rPr>
        <w:t>Jeżeli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 xml:space="preserve">wnioskującym o zmianę będzie </w:t>
      </w:r>
      <w:r w:rsidRPr="007A1FCB">
        <w:rPr>
          <w:rFonts w:asciiTheme="minorHAnsi" w:hAnsiTheme="minorHAnsi" w:cstheme="minorHAnsi"/>
          <w:spacing w:val="-3"/>
        </w:rPr>
        <w:t xml:space="preserve">Wykonawca, </w:t>
      </w:r>
      <w:r w:rsidRPr="007A1FCB">
        <w:rPr>
          <w:rFonts w:asciiTheme="minorHAnsi" w:hAnsiTheme="minorHAnsi" w:cstheme="minorHAnsi"/>
        </w:rPr>
        <w:t>wprowadzenie zmiany będzie możliwe dopiero po akceptacji Zamawiającego.</w:t>
      </w: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spacing w:before="1"/>
        <w:ind w:right="256" w:hanging="362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W</w:t>
      </w:r>
      <w:r w:rsidRPr="007A1FCB">
        <w:rPr>
          <w:rFonts w:asciiTheme="minorHAnsi" w:hAnsiTheme="minorHAnsi" w:cstheme="minorHAnsi"/>
          <w:spacing w:val="24"/>
        </w:rPr>
        <w:t xml:space="preserve"> </w:t>
      </w:r>
      <w:r w:rsidRPr="007A1FCB">
        <w:rPr>
          <w:rFonts w:asciiTheme="minorHAnsi" w:hAnsiTheme="minorHAnsi" w:cstheme="minorHAnsi"/>
        </w:rPr>
        <w:t>sprawach</w:t>
      </w:r>
      <w:r w:rsidRPr="007A1FCB">
        <w:rPr>
          <w:rFonts w:asciiTheme="minorHAnsi" w:hAnsiTheme="minorHAnsi" w:cstheme="minorHAnsi"/>
          <w:spacing w:val="23"/>
        </w:rPr>
        <w:t xml:space="preserve"> </w:t>
      </w:r>
      <w:r w:rsidRPr="007A1FCB">
        <w:rPr>
          <w:rFonts w:asciiTheme="minorHAnsi" w:hAnsiTheme="minorHAnsi" w:cstheme="minorHAnsi"/>
        </w:rPr>
        <w:t>nieuregulowanych</w:t>
      </w:r>
      <w:r w:rsidRPr="007A1FCB">
        <w:rPr>
          <w:rFonts w:asciiTheme="minorHAnsi" w:hAnsiTheme="minorHAnsi" w:cstheme="minorHAnsi"/>
          <w:spacing w:val="23"/>
        </w:rPr>
        <w:t xml:space="preserve"> </w:t>
      </w:r>
      <w:r w:rsidRPr="007A1FCB">
        <w:rPr>
          <w:rFonts w:asciiTheme="minorHAnsi" w:hAnsiTheme="minorHAnsi" w:cstheme="minorHAnsi"/>
        </w:rPr>
        <w:t>niniejszą</w:t>
      </w:r>
      <w:r w:rsidRPr="007A1FCB">
        <w:rPr>
          <w:rFonts w:asciiTheme="minorHAnsi" w:hAnsiTheme="minorHAnsi" w:cstheme="minorHAnsi"/>
          <w:spacing w:val="20"/>
        </w:rPr>
        <w:t xml:space="preserve"> </w:t>
      </w:r>
      <w:r w:rsidRPr="007A1FCB">
        <w:rPr>
          <w:rFonts w:asciiTheme="minorHAnsi" w:hAnsiTheme="minorHAnsi" w:cstheme="minorHAnsi"/>
        </w:rPr>
        <w:t>umową</w:t>
      </w:r>
      <w:r w:rsidRPr="007A1FCB">
        <w:rPr>
          <w:rFonts w:asciiTheme="minorHAnsi" w:hAnsiTheme="minorHAnsi" w:cstheme="minorHAnsi"/>
          <w:spacing w:val="22"/>
        </w:rPr>
        <w:t xml:space="preserve"> </w:t>
      </w:r>
      <w:r w:rsidRPr="007A1FCB">
        <w:rPr>
          <w:rFonts w:asciiTheme="minorHAnsi" w:hAnsiTheme="minorHAnsi" w:cstheme="minorHAnsi"/>
        </w:rPr>
        <w:t>mają</w:t>
      </w:r>
      <w:r w:rsidRPr="007A1FCB">
        <w:rPr>
          <w:rFonts w:asciiTheme="minorHAnsi" w:hAnsiTheme="minorHAnsi" w:cstheme="minorHAnsi"/>
          <w:spacing w:val="23"/>
        </w:rPr>
        <w:t xml:space="preserve"> </w:t>
      </w:r>
      <w:r w:rsidRPr="007A1FCB">
        <w:rPr>
          <w:rFonts w:asciiTheme="minorHAnsi" w:hAnsiTheme="minorHAnsi" w:cstheme="minorHAnsi"/>
        </w:rPr>
        <w:t>zastosowanie</w:t>
      </w:r>
      <w:r w:rsidRPr="007A1FCB">
        <w:rPr>
          <w:rFonts w:asciiTheme="minorHAnsi" w:hAnsiTheme="minorHAnsi" w:cstheme="minorHAnsi"/>
          <w:spacing w:val="23"/>
        </w:rPr>
        <w:t xml:space="preserve"> </w:t>
      </w:r>
      <w:r w:rsidRPr="007A1FCB">
        <w:rPr>
          <w:rFonts w:asciiTheme="minorHAnsi" w:hAnsiTheme="minorHAnsi" w:cstheme="minorHAnsi"/>
        </w:rPr>
        <w:t>odpowiednie</w:t>
      </w:r>
      <w:r w:rsidRPr="007A1FCB">
        <w:rPr>
          <w:rFonts w:asciiTheme="minorHAnsi" w:hAnsiTheme="minorHAnsi" w:cstheme="minorHAnsi"/>
          <w:spacing w:val="23"/>
        </w:rPr>
        <w:t xml:space="preserve"> </w:t>
      </w:r>
      <w:r w:rsidRPr="007A1FCB">
        <w:rPr>
          <w:rFonts w:asciiTheme="minorHAnsi" w:hAnsiTheme="minorHAnsi" w:cstheme="minorHAnsi"/>
        </w:rPr>
        <w:t>przepisy</w:t>
      </w:r>
    </w:p>
    <w:p w:rsidR="00E5565F" w:rsidRPr="007A1FCB" w:rsidRDefault="00E5565F" w:rsidP="007A1FCB">
      <w:pPr>
        <w:pStyle w:val="Tekstpodstawowy"/>
        <w:ind w:left="473" w:right="256"/>
        <w:jc w:val="both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Kodeksu Cywilnego oraz ustawy PZP.</w:t>
      </w: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Strony</w:t>
      </w:r>
      <w:r w:rsidRPr="007A1FCB">
        <w:rPr>
          <w:rFonts w:asciiTheme="minorHAnsi" w:hAnsiTheme="minorHAnsi" w:cstheme="minorHAnsi"/>
          <w:spacing w:val="-7"/>
        </w:rPr>
        <w:t xml:space="preserve"> </w:t>
      </w:r>
      <w:r w:rsidRPr="007A1FCB">
        <w:rPr>
          <w:rFonts w:asciiTheme="minorHAnsi" w:hAnsiTheme="minorHAnsi" w:cstheme="minorHAnsi"/>
        </w:rPr>
        <w:t>dołożą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>wszelkich</w:t>
      </w:r>
      <w:r w:rsidRPr="007A1FCB">
        <w:rPr>
          <w:rFonts w:asciiTheme="minorHAnsi" w:hAnsiTheme="minorHAnsi" w:cstheme="minorHAnsi"/>
          <w:spacing w:val="-3"/>
        </w:rPr>
        <w:t xml:space="preserve"> starań,</w:t>
      </w:r>
      <w:r w:rsidRPr="007A1FCB">
        <w:rPr>
          <w:rFonts w:asciiTheme="minorHAnsi" w:hAnsiTheme="minorHAnsi" w:cstheme="minorHAnsi"/>
          <w:spacing w:val="-7"/>
        </w:rPr>
        <w:t xml:space="preserve"> </w:t>
      </w:r>
      <w:r w:rsidRPr="007A1FCB">
        <w:rPr>
          <w:rFonts w:asciiTheme="minorHAnsi" w:hAnsiTheme="minorHAnsi" w:cstheme="minorHAnsi"/>
        </w:rPr>
        <w:t>by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>ewentualne</w:t>
      </w:r>
      <w:r w:rsidRPr="007A1FCB">
        <w:rPr>
          <w:rFonts w:asciiTheme="minorHAnsi" w:hAnsiTheme="minorHAnsi" w:cstheme="minorHAnsi"/>
          <w:spacing w:val="-5"/>
        </w:rPr>
        <w:t xml:space="preserve"> </w:t>
      </w:r>
      <w:r w:rsidRPr="007A1FCB">
        <w:rPr>
          <w:rFonts w:asciiTheme="minorHAnsi" w:hAnsiTheme="minorHAnsi" w:cstheme="minorHAnsi"/>
        </w:rPr>
        <w:t>spory</w:t>
      </w:r>
      <w:r w:rsidRPr="007A1FCB">
        <w:rPr>
          <w:rFonts w:asciiTheme="minorHAnsi" w:hAnsiTheme="minorHAnsi" w:cstheme="minorHAnsi"/>
          <w:spacing w:val="-5"/>
        </w:rPr>
        <w:t xml:space="preserve"> </w:t>
      </w:r>
      <w:r w:rsidRPr="007A1FCB">
        <w:rPr>
          <w:rFonts w:asciiTheme="minorHAnsi" w:hAnsiTheme="minorHAnsi" w:cstheme="minorHAnsi"/>
        </w:rPr>
        <w:t>rozstrzygnąć</w:t>
      </w:r>
      <w:r w:rsidRPr="007A1FCB">
        <w:rPr>
          <w:rFonts w:asciiTheme="minorHAnsi" w:hAnsiTheme="minorHAnsi" w:cstheme="minorHAnsi"/>
          <w:spacing w:val="-4"/>
        </w:rPr>
        <w:t xml:space="preserve"> </w:t>
      </w:r>
      <w:r w:rsidRPr="007A1FCB">
        <w:rPr>
          <w:rFonts w:asciiTheme="minorHAnsi" w:hAnsiTheme="minorHAnsi" w:cstheme="minorHAnsi"/>
        </w:rPr>
        <w:t>polubownie.</w:t>
      </w:r>
      <w:r w:rsidRPr="007A1FCB">
        <w:rPr>
          <w:rFonts w:asciiTheme="minorHAnsi" w:hAnsiTheme="minorHAnsi" w:cstheme="minorHAnsi"/>
          <w:spacing w:val="-1"/>
        </w:rPr>
        <w:t xml:space="preserve"> </w:t>
      </w:r>
      <w:r w:rsidRPr="007A1FCB">
        <w:rPr>
          <w:rFonts w:asciiTheme="minorHAnsi" w:hAnsiTheme="minorHAnsi" w:cstheme="minorHAnsi"/>
        </w:rPr>
        <w:t>W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>przypadku,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 xml:space="preserve">gdy nie dojdą do porozumienia, spory </w:t>
      </w:r>
      <w:r w:rsidRPr="007A1FCB">
        <w:rPr>
          <w:rFonts w:asciiTheme="minorHAnsi" w:hAnsiTheme="minorHAnsi" w:cstheme="minorHAnsi"/>
          <w:spacing w:val="-3"/>
        </w:rPr>
        <w:t xml:space="preserve">rozstrzygane </w:t>
      </w:r>
      <w:r w:rsidRPr="007A1FCB">
        <w:rPr>
          <w:rFonts w:asciiTheme="minorHAnsi" w:hAnsiTheme="minorHAnsi" w:cstheme="minorHAnsi"/>
        </w:rPr>
        <w:t>będą przez sąd miejscowo właściwy dla siedziby Zamawiającego.</w:t>
      </w: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ind w:right="256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  <w:spacing w:val="-3"/>
        </w:rPr>
        <w:t xml:space="preserve">Ze </w:t>
      </w:r>
      <w:r w:rsidRPr="007A1FCB">
        <w:rPr>
          <w:rFonts w:asciiTheme="minorHAnsi" w:hAnsiTheme="minorHAnsi" w:cstheme="minorHAnsi"/>
        </w:rPr>
        <w:t>strony Zamawiającego za realizację postanowień umownych odpowiedzialny jest: Pan Łukasz Kwieciński, tel. 47 87 142 15, adres a-mail:</w:t>
      </w:r>
      <w:r w:rsidRPr="007A1FCB">
        <w:rPr>
          <w:rFonts w:asciiTheme="minorHAnsi" w:hAnsiTheme="minorHAnsi" w:cstheme="minorHAnsi"/>
          <w:spacing w:val="-23"/>
        </w:rPr>
        <w:t xml:space="preserve"> </w:t>
      </w:r>
      <w:hyperlink r:id="rId9">
        <w:r w:rsidRPr="007A1FCB">
          <w:rPr>
            <w:rFonts w:asciiTheme="minorHAnsi" w:hAnsiTheme="minorHAnsi" w:cstheme="minorHAnsi"/>
          </w:rPr>
          <w:t>lukasz.kwiecinski@wr.policja.gov.pl,</w:t>
        </w:r>
      </w:hyperlink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474"/>
        </w:tabs>
        <w:spacing w:line="293" w:lineRule="exact"/>
        <w:ind w:right="256" w:hanging="362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Umowę sporządzono w 3 jednobrzmiących egzemplarzach (egz. nr 1 i 2 dla Zamawiającego i</w:t>
      </w:r>
      <w:r w:rsidRPr="007A1FCB">
        <w:rPr>
          <w:rFonts w:asciiTheme="minorHAnsi" w:hAnsiTheme="minorHAnsi" w:cstheme="minorHAnsi"/>
          <w:spacing w:val="51"/>
        </w:rPr>
        <w:t xml:space="preserve"> </w:t>
      </w:r>
      <w:r w:rsidRPr="007A1FCB">
        <w:rPr>
          <w:rFonts w:asciiTheme="minorHAnsi" w:hAnsiTheme="minorHAnsi" w:cstheme="minorHAnsi"/>
        </w:rPr>
        <w:t>egz.</w:t>
      </w:r>
    </w:p>
    <w:p w:rsidR="00E5565F" w:rsidRPr="007A1FCB" w:rsidRDefault="00E5565F" w:rsidP="007A1FCB">
      <w:pPr>
        <w:pStyle w:val="Tekstpodstawowy"/>
        <w:ind w:left="473" w:right="256"/>
        <w:jc w:val="both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z w:val="22"/>
          <w:szCs w:val="22"/>
        </w:rPr>
        <w:t>nr 3 dla Wykonawcy).</w:t>
      </w:r>
    </w:p>
    <w:p w:rsidR="00E5565F" w:rsidRPr="007A1FCB" w:rsidRDefault="00E5565F" w:rsidP="007A1FCB">
      <w:pPr>
        <w:pStyle w:val="Akapitzlist"/>
        <w:numPr>
          <w:ilvl w:val="0"/>
          <w:numId w:val="1"/>
        </w:numPr>
        <w:tabs>
          <w:tab w:val="left" w:pos="529"/>
        </w:tabs>
        <w:ind w:left="528" w:right="256" w:hanging="417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Integralną część niniejszej umowy stanowią</w:t>
      </w:r>
      <w:r w:rsidRPr="007A1FCB">
        <w:rPr>
          <w:rFonts w:asciiTheme="minorHAnsi" w:hAnsiTheme="minorHAnsi" w:cstheme="minorHAnsi"/>
          <w:spacing w:val="-6"/>
        </w:rPr>
        <w:t xml:space="preserve"> </w:t>
      </w:r>
      <w:r w:rsidRPr="007A1FCB">
        <w:rPr>
          <w:rFonts w:asciiTheme="minorHAnsi" w:hAnsiTheme="minorHAnsi" w:cstheme="minorHAnsi"/>
        </w:rPr>
        <w:t>załączniki:</w:t>
      </w:r>
    </w:p>
    <w:p w:rsidR="00E5565F" w:rsidRPr="007A1FCB" w:rsidRDefault="00E5565F" w:rsidP="007A1FCB">
      <w:pPr>
        <w:pStyle w:val="Akapitzlist"/>
        <w:numPr>
          <w:ilvl w:val="1"/>
          <w:numId w:val="1"/>
        </w:numPr>
        <w:tabs>
          <w:tab w:val="left" w:pos="834"/>
        </w:tabs>
        <w:ind w:right="256" w:hanging="361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Załącznik nr 1 - formularz ofertowy zawierający ceny</w:t>
      </w:r>
      <w:r w:rsidRPr="007A1FCB">
        <w:rPr>
          <w:rFonts w:asciiTheme="minorHAnsi" w:hAnsiTheme="minorHAnsi" w:cstheme="minorHAnsi"/>
          <w:spacing w:val="-11"/>
        </w:rPr>
        <w:t xml:space="preserve"> </w:t>
      </w:r>
      <w:r w:rsidRPr="007A1FCB">
        <w:rPr>
          <w:rFonts w:asciiTheme="minorHAnsi" w:hAnsiTheme="minorHAnsi" w:cstheme="minorHAnsi"/>
        </w:rPr>
        <w:t>jednostkowe,</w:t>
      </w:r>
    </w:p>
    <w:p w:rsidR="00E5565F" w:rsidRPr="007A1FCB" w:rsidRDefault="00E5565F" w:rsidP="007A1FCB">
      <w:pPr>
        <w:pStyle w:val="Akapitzlist"/>
        <w:numPr>
          <w:ilvl w:val="1"/>
          <w:numId w:val="1"/>
        </w:numPr>
        <w:tabs>
          <w:tab w:val="left" w:pos="834"/>
        </w:tabs>
        <w:ind w:right="256" w:hanging="361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Załącznik nr 2 – opis przedmiotu</w:t>
      </w:r>
      <w:r w:rsidRPr="007A1FCB">
        <w:rPr>
          <w:rFonts w:asciiTheme="minorHAnsi" w:hAnsiTheme="minorHAnsi" w:cstheme="minorHAnsi"/>
          <w:spacing w:val="-8"/>
        </w:rPr>
        <w:t xml:space="preserve"> </w:t>
      </w:r>
      <w:r w:rsidRPr="007A1FCB">
        <w:rPr>
          <w:rFonts w:asciiTheme="minorHAnsi" w:hAnsiTheme="minorHAnsi" w:cstheme="minorHAnsi"/>
        </w:rPr>
        <w:t>zamówienia,</w:t>
      </w:r>
    </w:p>
    <w:p w:rsidR="00E5565F" w:rsidRPr="007A1FCB" w:rsidRDefault="00E5565F" w:rsidP="007A1FCB">
      <w:pPr>
        <w:pStyle w:val="Akapitzlist"/>
        <w:numPr>
          <w:ilvl w:val="1"/>
          <w:numId w:val="1"/>
        </w:numPr>
        <w:tabs>
          <w:tab w:val="left" w:pos="834"/>
        </w:tabs>
        <w:ind w:right="256" w:hanging="361"/>
        <w:jc w:val="left"/>
        <w:rPr>
          <w:rFonts w:asciiTheme="minorHAnsi" w:hAnsiTheme="minorHAnsi" w:cstheme="minorHAnsi"/>
        </w:rPr>
      </w:pPr>
      <w:r w:rsidRPr="007A1FCB">
        <w:rPr>
          <w:rFonts w:asciiTheme="minorHAnsi" w:hAnsiTheme="minorHAnsi" w:cstheme="minorHAnsi"/>
        </w:rPr>
        <w:t>Załącznik nr 3 – wzór protokołu</w:t>
      </w:r>
      <w:r w:rsidRPr="007A1FCB">
        <w:rPr>
          <w:rFonts w:asciiTheme="minorHAnsi" w:hAnsiTheme="minorHAnsi" w:cstheme="minorHAnsi"/>
          <w:spacing w:val="-7"/>
        </w:rPr>
        <w:t xml:space="preserve"> </w:t>
      </w:r>
      <w:r w:rsidRPr="007A1FCB">
        <w:rPr>
          <w:rFonts w:asciiTheme="minorHAnsi" w:hAnsiTheme="minorHAnsi" w:cstheme="minorHAnsi"/>
        </w:rPr>
        <w:t>odbioru.</w:t>
      </w:r>
    </w:p>
    <w:p w:rsidR="00E5565F" w:rsidRPr="007A1FCB" w:rsidRDefault="00E5565F" w:rsidP="007A1FCB">
      <w:pPr>
        <w:pStyle w:val="Tekstpodstawowy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E5565F" w:rsidP="007A1FCB">
      <w:pPr>
        <w:pStyle w:val="Tekstpodstawowy"/>
        <w:spacing w:before="1"/>
        <w:ind w:left="0" w:right="256"/>
        <w:rPr>
          <w:rFonts w:asciiTheme="minorHAnsi" w:hAnsiTheme="minorHAnsi" w:cstheme="minorHAnsi"/>
          <w:sz w:val="22"/>
          <w:szCs w:val="22"/>
        </w:rPr>
      </w:pPr>
    </w:p>
    <w:p w:rsidR="00E5565F" w:rsidRPr="007A1FCB" w:rsidRDefault="00E5565F" w:rsidP="007A1FCB">
      <w:pPr>
        <w:pStyle w:val="Nagwek1"/>
        <w:tabs>
          <w:tab w:val="left" w:pos="8034"/>
        </w:tabs>
        <w:ind w:left="112" w:right="256"/>
        <w:jc w:val="left"/>
        <w:rPr>
          <w:rFonts w:asciiTheme="minorHAnsi" w:hAnsiTheme="minorHAnsi" w:cstheme="minorHAnsi"/>
          <w:sz w:val="22"/>
          <w:szCs w:val="22"/>
        </w:rPr>
      </w:pPr>
      <w:r w:rsidRPr="007A1FCB">
        <w:rPr>
          <w:rFonts w:asciiTheme="minorHAnsi" w:hAnsiTheme="minorHAnsi" w:cstheme="minorHAnsi"/>
          <w:spacing w:val="-3"/>
          <w:sz w:val="22"/>
          <w:szCs w:val="22"/>
        </w:rPr>
        <w:t>WYKONAWCA</w:t>
      </w:r>
      <w:r w:rsidRPr="007A1FCB">
        <w:rPr>
          <w:rFonts w:asciiTheme="minorHAnsi" w:hAnsiTheme="minorHAnsi" w:cstheme="minorHAnsi"/>
          <w:spacing w:val="-3"/>
          <w:sz w:val="22"/>
          <w:szCs w:val="22"/>
        </w:rPr>
        <w:tab/>
      </w:r>
      <w:r w:rsidRPr="007A1FCB">
        <w:rPr>
          <w:rFonts w:asciiTheme="minorHAnsi" w:hAnsiTheme="minorHAnsi" w:cstheme="minorHAnsi"/>
          <w:sz w:val="22"/>
          <w:szCs w:val="22"/>
        </w:rPr>
        <w:t>ZAMAWIAJĄCY</w:t>
      </w:r>
    </w:p>
    <w:p w:rsidR="00E5565F" w:rsidRPr="007A1FCB" w:rsidRDefault="00E5565F" w:rsidP="007A1FCB">
      <w:pPr>
        <w:pStyle w:val="Tekstpodstawowy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Tekstpodstawowy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E5565F" w:rsidRPr="007A1FCB" w:rsidRDefault="00E5565F" w:rsidP="007A1FCB">
      <w:pPr>
        <w:pStyle w:val="Tekstpodstawowy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p w:rsidR="007A1FCB" w:rsidRPr="007A1FCB" w:rsidRDefault="007A1FCB" w:rsidP="007A1FCB">
      <w:pPr>
        <w:pStyle w:val="Tekstpodstawowy"/>
        <w:spacing w:before="10"/>
        <w:ind w:left="0" w:right="256"/>
        <w:rPr>
          <w:rFonts w:asciiTheme="minorHAnsi" w:hAnsiTheme="minorHAnsi" w:cstheme="minorHAnsi"/>
          <w:b/>
          <w:sz w:val="22"/>
          <w:szCs w:val="22"/>
        </w:rPr>
      </w:pPr>
    </w:p>
    <w:sectPr w:rsidR="007A1FCB" w:rsidRPr="007A1FCB" w:rsidSect="00B53DC1">
      <w:pgSz w:w="11910" w:h="16840"/>
      <w:pgMar w:top="800" w:right="853" w:bottom="1134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DA" w:rsidRDefault="004608DA" w:rsidP="00FA6869">
      <w:r>
        <w:separator/>
      </w:r>
    </w:p>
  </w:endnote>
  <w:endnote w:type="continuationSeparator" w:id="0">
    <w:p w:rsidR="004608DA" w:rsidRDefault="004608DA" w:rsidP="00FA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DA" w:rsidRDefault="004608DA" w:rsidP="00FA6869">
      <w:r>
        <w:separator/>
      </w:r>
    </w:p>
  </w:footnote>
  <w:footnote w:type="continuationSeparator" w:id="0">
    <w:p w:rsidR="004608DA" w:rsidRDefault="004608DA" w:rsidP="00FA6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FF96CDB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4408F"/>
    <w:multiLevelType w:val="hybridMultilevel"/>
    <w:tmpl w:val="04DA7702"/>
    <w:lvl w:ilvl="0" w:tplc="0818D54E">
      <w:start w:val="1"/>
      <w:numFmt w:val="decimal"/>
      <w:lvlText w:val="%1)"/>
      <w:lvlJc w:val="left"/>
      <w:pPr>
        <w:ind w:left="112" w:hanging="653"/>
      </w:pPr>
      <w:rPr>
        <w:rFonts w:asciiTheme="minorHAnsi" w:eastAsia="Times New Roman" w:hAnsiTheme="minorHAnsi" w:cstheme="minorHAnsi" w:hint="default"/>
        <w:spacing w:val="-60"/>
        <w:w w:val="99"/>
        <w:sz w:val="24"/>
        <w:szCs w:val="24"/>
      </w:rPr>
    </w:lvl>
    <w:lvl w:ilvl="1" w:tplc="1A1AA636">
      <w:numFmt w:val="bullet"/>
      <w:lvlText w:val="•"/>
      <w:lvlJc w:val="left"/>
      <w:pPr>
        <w:ind w:left="1192" w:hanging="653"/>
      </w:pPr>
      <w:rPr>
        <w:rFonts w:hint="default"/>
      </w:rPr>
    </w:lvl>
    <w:lvl w:ilvl="2" w:tplc="DDBE478E">
      <w:numFmt w:val="bullet"/>
      <w:lvlText w:val="•"/>
      <w:lvlJc w:val="left"/>
      <w:pPr>
        <w:ind w:left="2265" w:hanging="653"/>
      </w:pPr>
      <w:rPr>
        <w:rFonts w:hint="default"/>
      </w:rPr>
    </w:lvl>
    <w:lvl w:ilvl="3" w:tplc="6A68B07E">
      <w:numFmt w:val="bullet"/>
      <w:lvlText w:val="•"/>
      <w:lvlJc w:val="left"/>
      <w:pPr>
        <w:ind w:left="3337" w:hanging="653"/>
      </w:pPr>
      <w:rPr>
        <w:rFonts w:hint="default"/>
      </w:rPr>
    </w:lvl>
    <w:lvl w:ilvl="4" w:tplc="7ADA6446">
      <w:numFmt w:val="bullet"/>
      <w:lvlText w:val="•"/>
      <w:lvlJc w:val="left"/>
      <w:pPr>
        <w:ind w:left="4410" w:hanging="653"/>
      </w:pPr>
      <w:rPr>
        <w:rFonts w:hint="default"/>
      </w:rPr>
    </w:lvl>
    <w:lvl w:ilvl="5" w:tplc="6A56E818">
      <w:numFmt w:val="bullet"/>
      <w:lvlText w:val="•"/>
      <w:lvlJc w:val="left"/>
      <w:pPr>
        <w:ind w:left="5483" w:hanging="653"/>
      </w:pPr>
      <w:rPr>
        <w:rFonts w:hint="default"/>
      </w:rPr>
    </w:lvl>
    <w:lvl w:ilvl="6" w:tplc="74AEB610">
      <w:numFmt w:val="bullet"/>
      <w:lvlText w:val="•"/>
      <w:lvlJc w:val="left"/>
      <w:pPr>
        <w:ind w:left="6555" w:hanging="653"/>
      </w:pPr>
      <w:rPr>
        <w:rFonts w:hint="default"/>
      </w:rPr>
    </w:lvl>
    <w:lvl w:ilvl="7" w:tplc="361AE7A2">
      <w:numFmt w:val="bullet"/>
      <w:lvlText w:val="•"/>
      <w:lvlJc w:val="left"/>
      <w:pPr>
        <w:ind w:left="7628" w:hanging="653"/>
      </w:pPr>
      <w:rPr>
        <w:rFonts w:hint="default"/>
      </w:rPr>
    </w:lvl>
    <w:lvl w:ilvl="8" w:tplc="B6EE59D6">
      <w:numFmt w:val="bullet"/>
      <w:lvlText w:val="•"/>
      <w:lvlJc w:val="left"/>
      <w:pPr>
        <w:ind w:left="8701" w:hanging="653"/>
      </w:pPr>
      <w:rPr>
        <w:rFonts w:hint="default"/>
      </w:rPr>
    </w:lvl>
  </w:abstractNum>
  <w:abstractNum w:abstractNumId="2">
    <w:nsid w:val="169D3089"/>
    <w:multiLevelType w:val="hybridMultilevel"/>
    <w:tmpl w:val="FFFFFFFF"/>
    <w:lvl w:ilvl="0" w:tplc="51DE13FC">
      <w:start w:val="1"/>
      <w:numFmt w:val="decimal"/>
      <w:lvlText w:val="%1."/>
      <w:lvlJc w:val="left"/>
      <w:pPr>
        <w:ind w:left="473" w:hanging="361"/>
      </w:pPr>
      <w:rPr>
        <w:rFonts w:ascii="Carlito" w:eastAsia="Times New Roman" w:hAnsi="Carlito" w:cs="Carlito" w:hint="default"/>
        <w:spacing w:val="-3"/>
        <w:w w:val="100"/>
        <w:sz w:val="24"/>
        <w:szCs w:val="24"/>
      </w:rPr>
    </w:lvl>
    <w:lvl w:ilvl="1" w:tplc="2DFEF88C">
      <w:start w:val="1"/>
      <w:numFmt w:val="decimal"/>
      <w:lvlText w:val="%2)"/>
      <w:lvlJc w:val="left"/>
      <w:pPr>
        <w:ind w:left="833" w:hanging="360"/>
      </w:pPr>
      <w:rPr>
        <w:rFonts w:cs="Times New Roman" w:hint="default"/>
        <w:spacing w:val="-23"/>
        <w:w w:val="99"/>
      </w:rPr>
    </w:lvl>
    <w:lvl w:ilvl="2" w:tplc="A918ABDA">
      <w:numFmt w:val="bullet"/>
      <w:lvlText w:val="•"/>
      <w:lvlJc w:val="left"/>
      <w:pPr>
        <w:ind w:left="1951" w:hanging="360"/>
      </w:pPr>
      <w:rPr>
        <w:rFonts w:hint="default"/>
      </w:rPr>
    </w:lvl>
    <w:lvl w:ilvl="3" w:tplc="634EFF76">
      <w:numFmt w:val="bullet"/>
      <w:lvlText w:val="•"/>
      <w:lvlJc w:val="left"/>
      <w:pPr>
        <w:ind w:left="3063" w:hanging="360"/>
      </w:pPr>
      <w:rPr>
        <w:rFonts w:hint="default"/>
      </w:rPr>
    </w:lvl>
    <w:lvl w:ilvl="4" w:tplc="E2C68AC2">
      <w:numFmt w:val="bullet"/>
      <w:lvlText w:val="•"/>
      <w:lvlJc w:val="left"/>
      <w:pPr>
        <w:ind w:left="4175" w:hanging="360"/>
      </w:pPr>
      <w:rPr>
        <w:rFonts w:hint="default"/>
      </w:rPr>
    </w:lvl>
    <w:lvl w:ilvl="5" w:tplc="A6BADAB2">
      <w:numFmt w:val="bullet"/>
      <w:lvlText w:val="•"/>
      <w:lvlJc w:val="left"/>
      <w:pPr>
        <w:ind w:left="5287" w:hanging="360"/>
      </w:pPr>
      <w:rPr>
        <w:rFonts w:hint="default"/>
      </w:rPr>
    </w:lvl>
    <w:lvl w:ilvl="6" w:tplc="87A2DD80">
      <w:numFmt w:val="bullet"/>
      <w:lvlText w:val="•"/>
      <w:lvlJc w:val="left"/>
      <w:pPr>
        <w:ind w:left="6399" w:hanging="360"/>
      </w:pPr>
      <w:rPr>
        <w:rFonts w:hint="default"/>
      </w:rPr>
    </w:lvl>
    <w:lvl w:ilvl="7" w:tplc="0442A262">
      <w:numFmt w:val="bullet"/>
      <w:lvlText w:val="•"/>
      <w:lvlJc w:val="left"/>
      <w:pPr>
        <w:ind w:left="7510" w:hanging="360"/>
      </w:pPr>
      <w:rPr>
        <w:rFonts w:hint="default"/>
      </w:rPr>
    </w:lvl>
    <w:lvl w:ilvl="8" w:tplc="22BE3140">
      <w:numFmt w:val="bullet"/>
      <w:lvlText w:val="•"/>
      <w:lvlJc w:val="left"/>
      <w:pPr>
        <w:ind w:left="8622" w:hanging="360"/>
      </w:pPr>
      <w:rPr>
        <w:rFonts w:hint="default"/>
      </w:rPr>
    </w:lvl>
  </w:abstractNum>
  <w:abstractNum w:abstractNumId="3">
    <w:nsid w:val="1B10727B"/>
    <w:multiLevelType w:val="hybridMultilevel"/>
    <w:tmpl w:val="D3143EAC"/>
    <w:lvl w:ilvl="0" w:tplc="DAC0AEC4">
      <w:start w:val="1"/>
      <w:numFmt w:val="decimal"/>
      <w:lvlText w:val="%1."/>
      <w:lvlJc w:val="left"/>
      <w:pPr>
        <w:ind w:left="833" w:hanging="653"/>
      </w:pPr>
      <w:rPr>
        <w:rFonts w:asciiTheme="minorHAnsi" w:eastAsia="Times New Roman" w:hAnsiTheme="minorHAnsi" w:cstheme="minorHAnsi" w:hint="default"/>
        <w:spacing w:val="-4"/>
        <w:w w:val="100"/>
        <w:sz w:val="24"/>
        <w:szCs w:val="24"/>
      </w:rPr>
    </w:lvl>
    <w:lvl w:ilvl="1" w:tplc="2AE024C0">
      <w:start w:val="1"/>
      <w:numFmt w:val="decimal"/>
      <w:lvlText w:val="%2."/>
      <w:lvlJc w:val="left"/>
      <w:pPr>
        <w:ind w:left="833" w:hanging="360"/>
      </w:pPr>
      <w:rPr>
        <w:rFonts w:cs="Times New Roman" w:hint="default"/>
        <w:spacing w:val="-27"/>
        <w:w w:val="100"/>
      </w:rPr>
    </w:lvl>
    <w:lvl w:ilvl="2" w:tplc="619CFFCC">
      <w:start w:val="1"/>
      <w:numFmt w:val="lowerLetter"/>
      <w:lvlText w:val="%3)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3" w:tplc="014E56D4">
      <w:numFmt w:val="bullet"/>
      <w:lvlText w:val="•"/>
      <w:lvlJc w:val="left"/>
      <w:pPr>
        <w:ind w:left="3623" w:hanging="360"/>
      </w:pPr>
      <w:rPr>
        <w:rFonts w:hint="default"/>
      </w:rPr>
    </w:lvl>
    <w:lvl w:ilvl="4" w:tplc="844E4D96">
      <w:numFmt w:val="bullet"/>
      <w:lvlText w:val="•"/>
      <w:lvlJc w:val="left"/>
      <w:pPr>
        <w:ind w:left="4655" w:hanging="360"/>
      </w:pPr>
      <w:rPr>
        <w:rFonts w:hint="default"/>
      </w:rPr>
    </w:lvl>
    <w:lvl w:ilvl="5" w:tplc="06B0F4D8">
      <w:numFmt w:val="bullet"/>
      <w:lvlText w:val="•"/>
      <w:lvlJc w:val="left"/>
      <w:pPr>
        <w:ind w:left="5687" w:hanging="360"/>
      </w:pPr>
      <w:rPr>
        <w:rFonts w:hint="default"/>
      </w:rPr>
    </w:lvl>
    <w:lvl w:ilvl="6" w:tplc="CC9AD85A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781C406C">
      <w:numFmt w:val="bullet"/>
      <w:lvlText w:val="•"/>
      <w:lvlJc w:val="left"/>
      <w:pPr>
        <w:ind w:left="7750" w:hanging="360"/>
      </w:pPr>
      <w:rPr>
        <w:rFonts w:hint="default"/>
      </w:rPr>
    </w:lvl>
    <w:lvl w:ilvl="8" w:tplc="BFDAAD4C">
      <w:numFmt w:val="bullet"/>
      <w:lvlText w:val="•"/>
      <w:lvlJc w:val="left"/>
      <w:pPr>
        <w:ind w:left="8782" w:hanging="360"/>
      </w:pPr>
      <w:rPr>
        <w:rFonts w:hint="default"/>
      </w:rPr>
    </w:lvl>
  </w:abstractNum>
  <w:abstractNum w:abstractNumId="4">
    <w:nsid w:val="3CE85A05"/>
    <w:multiLevelType w:val="hybridMultilevel"/>
    <w:tmpl w:val="FFFFFFFF"/>
    <w:lvl w:ilvl="0" w:tplc="666CD66C">
      <w:start w:val="3"/>
      <w:numFmt w:val="decimal"/>
      <w:lvlText w:val="%1."/>
      <w:lvlJc w:val="left"/>
      <w:pPr>
        <w:ind w:left="473" w:hanging="361"/>
      </w:pPr>
      <w:rPr>
        <w:rFonts w:ascii="Carlito" w:eastAsia="Times New Roman" w:hAnsi="Carlito" w:cs="Carlito" w:hint="default"/>
        <w:spacing w:val="-3"/>
        <w:w w:val="100"/>
        <w:sz w:val="24"/>
        <w:szCs w:val="24"/>
      </w:rPr>
    </w:lvl>
    <w:lvl w:ilvl="1" w:tplc="7AB28912">
      <w:start w:val="1"/>
      <w:numFmt w:val="decimal"/>
      <w:lvlText w:val="%2."/>
      <w:lvlJc w:val="left"/>
      <w:pPr>
        <w:ind w:left="833" w:hanging="360"/>
      </w:pPr>
      <w:rPr>
        <w:rFonts w:cs="Times New Roman" w:hint="default"/>
        <w:spacing w:val="-10"/>
        <w:w w:val="100"/>
      </w:rPr>
    </w:lvl>
    <w:lvl w:ilvl="2" w:tplc="219CD044">
      <w:start w:val="1"/>
      <w:numFmt w:val="lowerLetter"/>
      <w:lvlText w:val="%3)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</w:rPr>
    </w:lvl>
    <w:lvl w:ilvl="3" w:tplc="530EBBAE">
      <w:numFmt w:val="bullet"/>
      <w:lvlText w:val="•"/>
      <w:lvlJc w:val="left"/>
      <w:pPr>
        <w:ind w:left="2720" w:hanging="360"/>
      </w:pPr>
      <w:rPr>
        <w:rFonts w:hint="default"/>
      </w:rPr>
    </w:lvl>
    <w:lvl w:ilvl="4" w:tplc="7B32A6C4"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2DFC7F66">
      <w:numFmt w:val="bullet"/>
      <w:lvlText w:val="•"/>
      <w:lvlJc w:val="left"/>
      <w:pPr>
        <w:ind w:left="5042" w:hanging="360"/>
      </w:pPr>
      <w:rPr>
        <w:rFonts w:hint="default"/>
      </w:rPr>
    </w:lvl>
    <w:lvl w:ilvl="6" w:tplc="D73C954A">
      <w:numFmt w:val="bullet"/>
      <w:lvlText w:val="•"/>
      <w:lvlJc w:val="left"/>
      <w:pPr>
        <w:ind w:left="6203" w:hanging="360"/>
      </w:pPr>
      <w:rPr>
        <w:rFonts w:hint="default"/>
      </w:rPr>
    </w:lvl>
    <w:lvl w:ilvl="7" w:tplc="CD467960">
      <w:numFmt w:val="bullet"/>
      <w:lvlText w:val="•"/>
      <w:lvlJc w:val="left"/>
      <w:pPr>
        <w:ind w:left="7364" w:hanging="360"/>
      </w:pPr>
      <w:rPr>
        <w:rFonts w:hint="default"/>
      </w:rPr>
    </w:lvl>
    <w:lvl w:ilvl="8" w:tplc="E7AC60CE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5">
    <w:nsid w:val="4A655505"/>
    <w:multiLevelType w:val="hybridMultilevel"/>
    <w:tmpl w:val="FFFFFFFF"/>
    <w:lvl w:ilvl="0" w:tplc="D4E887D6">
      <w:start w:val="1"/>
      <w:numFmt w:val="decimal"/>
      <w:lvlText w:val="%1."/>
      <w:lvlJc w:val="left"/>
      <w:pPr>
        <w:ind w:left="473" w:hanging="361"/>
      </w:pPr>
      <w:rPr>
        <w:rFonts w:cs="Times New Roman" w:hint="default"/>
        <w:spacing w:val="-6"/>
        <w:w w:val="100"/>
      </w:rPr>
    </w:lvl>
    <w:lvl w:ilvl="1" w:tplc="7D1407F0">
      <w:start w:val="1"/>
      <w:numFmt w:val="decimal"/>
      <w:lvlText w:val="%2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DF344FC4">
      <w:numFmt w:val="bullet"/>
      <w:lvlText w:val="•"/>
      <w:lvlJc w:val="left"/>
      <w:pPr>
        <w:ind w:left="1951" w:hanging="360"/>
      </w:pPr>
      <w:rPr>
        <w:rFonts w:hint="default"/>
      </w:rPr>
    </w:lvl>
    <w:lvl w:ilvl="3" w:tplc="6CCAF022">
      <w:numFmt w:val="bullet"/>
      <w:lvlText w:val="•"/>
      <w:lvlJc w:val="left"/>
      <w:pPr>
        <w:ind w:left="3063" w:hanging="360"/>
      </w:pPr>
      <w:rPr>
        <w:rFonts w:hint="default"/>
      </w:rPr>
    </w:lvl>
    <w:lvl w:ilvl="4" w:tplc="ECF28758">
      <w:numFmt w:val="bullet"/>
      <w:lvlText w:val="•"/>
      <w:lvlJc w:val="left"/>
      <w:pPr>
        <w:ind w:left="4175" w:hanging="360"/>
      </w:pPr>
      <w:rPr>
        <w:rFonts w:hint="default"/>
      </w:rPr>
    </w:lvl>
    <w:lvl w:ilvl="5" w:tplc="D3669C4A">
      <w:numFmt w:val="bullet"/>
      <w:lvlText w:val="•"/>
      <w:lvlJc w:val="left"/>
      <w:pPr>
        <w:ind w:left="5287" w:hanging="360"/>
      </w:pPr>
      <w:rPr>
        <w:rFonts w:hint="default"/>
      </w:rPr>
    </w:lvl>
    <w:lvl w:ilvl="6" w:tplc="3888053A">
      <w:numFmt w:val="bullet"/>
      <w:lvlText w:val="•"/>
      <w:lvlJc w:val="left"/>
      <w:pPr>
        <w:ind w:left="6399" w:hanging="360"/>
      </w:pPr>
      <w:rPr>
        <w:rFonts w:hint="default"/>
      </w:rPr>
    </w:lvl>
    <w:lvl w:ilvl="7" w:tplc="FB8CCF98">
      <w:numFmt w:val="bullet"/>
      <w:lvlText w:val="•"/>
      <w:lvlJc w:val="left"/>
      <w:pPr>
        <w:ind w:left="7510" w:hanging="360"/>
      </w:pPr>
      <w:rPr>
        <w:rFonts w:hint="default"/>
      </w:rPr>
    </w:lvl>
    <w:lvl w:ilvl="8" w:tplc="72E8A448">
      <w:numFmt w:val="bullet"/>
      <w:lvlText w:val="•"/>
      <w:lvlJc w:val="left"/>
      <w:pPr>
        <w:ind w:left="8622" w:hanging="360"/>
      </w:pPr>
      <w:rPr>
        <w:rFonts w:hint="default"/>
      </w:rPr>
    </w:lvl>
  </w:abstractNum>
  <w:abstractNum w:abstractNumId="6">
    <w:nsid w:val="50592C10"/>
    <w:multiLevelType w:val="hybridMultilevel"/>
    <w:tmpl w:val="CD18A76E"/>
    <w:lvl w:ilvl="0" w:tplc="8F60BBF2">
      <w:start w:val="2"/>
      <w:numFmt w:val="decimal"/>
      <w:lvlText w:val="%1."/>
      <w:lvlJc w:val="left"/>
      <w:pPr>
        <w:ind w:left="833" w:hanging="360"/>
      </w:pPr>
      <w:rPr>
        <w:rFonts w:asciiTheme="minorHAnsi" w:eastAsia="Times New Roman" w:hAnsiTheme="minorHAnsi" w:cstheme="minorHAnsi" w:hint="default"/>
        <w:spacing w:val="-20"/>
        <w:w w:val="100"/>
        <w:sz w:val="24"/>
        <w:szCs w:val="24"/>
      </w:rPr>
    </w:lvl>
    <w:lvl w:ilvl="1" w:tplc="6B40E46C">
      <w:start w:val="1"/>
      <w:numFmt w:val="lowerLetter"/>
      <w:lvlText w:val="%2.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2" w:tplc="C10219FE">
      <w:numFmt w:val="bullet"/>
      <w:lvlText w:val="•"/>
      <w:lvlJc w:val="left"/>
      <w:pPr>
        <w:ind w:left="2591" w:hanging="360"/>
      </w:pPr>
      <w:rPr>
        <w:rFonts w:hint="default"/>
      </w:rPr>
    </w:lvl>
    <w:lvl w:ilvl="3" w:tplc="76A86FF4">
      <w:numFmt w:val="bullet"/>
      <w:lvlText w:val="•"/>
      <w:lvlJc w:val="left"/>
      <w:pPr>
        <w:ind w:left="3623" w:hanging="360"/>
      </w:pPr>
      <w:rPr>
        <w:rFonts w:hint="default"/>
      </w:rPr>
    </w:lvl>
    <w:lvl w:ilvl="4" w:tplc="67243E52">
      <w:numFmt w:val="bullet"/>
      <w:lvlText w:val="•"/>
      <w:lvlJc w:val="left"/>
      <w:pPr>
        <w:ind w:left="4655" w:hanging="360"/>
      </w:pPr>
      <w:rPr>
        <w:rFonts w:hint="default"/>
      </w:rPr>
    </w:lvl>
    <w:lvl w:ilvl="5" w:tplc="1C16DCFA">
      <w:numFmt w:val="bullet"/>
      <w:lvlText w:val="•"/>
      <w:lvlJc w:val="left"/>
      <w:pPr>
        <w:ind w:left="5687" w:hanging="360"/>
      </w:pPr>
      <w:rPr>
        <w:rFonts w:hint="default"/>
      </w:rPr>
    </w:lvl>
    <w:lvl w:ilvl="6" w:tplc="EFA4F9D0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642EAF36">
      <w:numFmt w:val="bullet"/>
      <w:lvlText w:val="•"/>
      <w:lvlJc w:val="left"/>
      <w:pPr>
        <w:ind w:left="7750" w:hanging="360"/>
      </w:pPr>
      <w:rPr>
        <w:rFonts w:hint="default"/>
      </w:rPr>
    </w:lvl>
    <w:lvl w:ilvl="8" w:tplc="2C4E0B56">
      <w:numFmt w:val="bullet"/>
      <w:lvlText w:val="•"/>
      <w:lvlJc w:val="left"/>
      <w:pPr>
        <w:ind w:left="8782" w:hanging="360"/>
      </w:pPr>
      <w:rPr>
        <w:rFonts w:hint="default"/>
      </w:rPr>
    </w:lvl>
  </w:abstractNum>
  <w:abstractNum w:abstractNumId="7">
    <w:nsid w:val="6D0C2CE9"/>
    <w:multiLevelType w:val="hybridMultilevel"/>
    <w:tmpl w:val="FFFFFFFF"/>
    <w:lvl w:ilvl="0" w:tplc="214A68D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spacing w:val="-10"/>
        <w:w w:val="100"/>
        <w:sz w:val="24"/>
        <w:szCs w:val="24"/>
      </w:rPr>
    </w:lvl>
    <w:lvl w:ilvl="1" w:tplc="7914846A">
      <w:numFmt w:val="bullet"/>
      <w:lvlText w:val="•"/>
      <w:lvlJc w:val="left"/>
      <w:pPr>
        <w:ind w:left="1840" w:hanging="360"/>
      </w:pPr>
      <w:rPr>
        <w:rFonts w:hint="default"/>
      </w:rPr>
    </w:lvl>
    <w:lvl w:ilvl="2" w:tplc="609818E4">
      <w:numFmt w:val="bullet"/>
      <w:lvlText w:val="•"/>
      <w:lvlJc w:val="left"/>
      <w:pPr>
        <w:ind w:left="2841" w:hanging="360"/>
      </w:pPr>
      <w:rPr>
        <w:rFonts w:hint="default"/>
      </w:rPr>
    </w:lvl>
    <w:lvl w:ilvl="3" w:tplc="58123544"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F1D4EF04"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EEB05442">
      <w:numFmt w:val="bullet"/>
      <w:lvlText w:val="•"/>
      <w:lvlJc w:val="left"/>
      <w:pPr>
        <w:ind w:left="5843" w:hanging="360"/>
      </w:pPr>
      <w:rPr>
        <w:rFonts w:hint="default"/>
      </w:rPr>
    </w:lvl>
    <w:lvl w:ilvl="6" w:tplc="F762EDAE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B13A92A2">
      <w:numFmt w:val="bullet"/>
      <w:lvlText w:val="•"/>
      <w:lvlJc w:val="left"/>
      <w:pPr>
        <w:ind w:left="7844" w:hanging="360"/>
      </w:pPr>
      <w:rPr>
        <w:rFonts w:hint="default"/>
      </w:rPr>
    </w:lvl>
    <w:lvl w:ilvl="8" w:tplc="BD60ABC6">
      <w:numFmt w:val="bullet"/>
      <w:lvlText w:val="•"/>
      <w:lvlJc w:val="left"/>
      <w:pPr>
        <w:ind w:left="8845" w:hanging="360"/>
      </w:pPr>
      <w:rPr>
        <w:rFonts w:hint="default"/>
      </w:rPr>
    </w:lvl>
  </w:abstractNum>
  <w:abstractNum w:abstractNumId="8">
    <w:nsid w:val="72DB133D"/>
    <w:multiLevelType w:val="hybridMultilevel"/>
    <w:tmpl w:val="FFFFFFFF"/>
    <w:lvl w:ilvl="0" w:tplc="6DBC39FA">
      <w:start w:val="1"/>
      <w:numFmt w:val="decimal"/>
      <w:lvlText w:val="%1."/>
      <w:lvlJc w:val="left"/>
      <w:pPr>
        <w:ind w:left="473" w:hanging="361"/>
      </w:pPr>
      <w:rPr>
        <w:rFonts w:ascii="Carlito" w:eastAsia="Times New Roman" w:hAnsi="Carlito" w:cs="Carlito" w:hint="default"/>
        <w:spacing w:val="-26"/>
        <w:w w:val="100"/>
        <w:sz w:val="24"/>
        <w:szCs w:val="24"/>
      </w:rPr>
    </w:lvl>
    <w:lvl w:ilvl="1" w:tplc="8CF63FCC">
      <w:numFmt w:val="bullet"/>
      <w:lvlText w:val="•"/>
      <w:lvlJc w:val="left"/>
      <w:pPr>
        <w:ind w:left="1516" w:hanging="361"/>
      </w:pPr>
      <w:rPr>
        <w:rFonts w:hint="default"/>
      </w:rPr>
    </w:lvl>
    <w:lvl w:ilvl="2" w:tplc="FB92B8EC">
      <w:numFmt w:val="bullet"/>
      <w:lvlText w:val="•"/>
      <w:lvlJc w:val="left"/>
      <w:pPr>
        <w:ind w:left="2553" w:hanging="361"/>
      </w:pPr>
      <w:rPr>
        <w:rFonts w:hint="default"/>
      </w:rPr>
    </w:lvl>
    <w:lvl w:ilvl="3" w:tplc="B42C6E88"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EE5A7814">
      <w:numFmt w:val="bullet"/>
      <w:lvlText w:val="•"/>
      <w:lvlJc w:val="left"/>
      <w:pPr>
        <w:ind w:left="4626" w:hanging="361"/>
      </w:pPr>
      <w:rPr>
        <w:rFonts w:hint="default"/>
      </w:rPr>
    </w:lvl>
    <w:lvl w:ilvl="5" w:tplc="24EE23F0">
      <w:numFmt w:val="bullet"/>
      <w:lvlText w:val="•"/>
      <w:lvlJc w:val="left"/>
      <w:pPr>
        <w:ind w:left="5663" w:hanging="361"/>
      </w:pPr>
      <w:rPr>
        <w:rFonts w:hint="default"/>
      </w:rPr>
    </w:lvl>
    <w:lvl w:ilvl="6" w:tplc="3808E11A">
      <w:numFmt w:val="bullet"/>
      <w:lvlText w:val="•"/>
      <w:lvlJc w:val="left"/>
      <w:pPr>
        <w:ind w:left="6699" w:hanging="361"/>
      </w:pPr>
      <w:rPr>
        <w:rFonts w:hint="default"/>
      </w:rPr>
    </w:lvl>
    <w:lvl w:ilvl="7" w:tplc="3460CC3E">
      <w:numFmt w:val="bullet"/>
      <w:lvlText w:val="•"/>
      <w:lvlJc w:val="left"/>
      <w:pPr>
        <w:ind w:left="7736" w:hanging="361"/>
      </w:pPr>
      <w:rPr>
        <w:rFonts w:hint="default"/>
      </w:rPr>
    </w:lvl>
    <w:lvl w:ilvl="8" w:tplc="0E3EC54C">
      <w:numFmt w:val="bullet"/>
      <w:lvlText w:val="•"/>
      <w:lvlJc w:val="left"/>
      <w:pPr>
        <w:ind w:left="8773" w:hanging="361"/>
      </w:pPr>
      <w:rPr>
        <w:rFonts w:hint="default"/>
      </w:rPr>
    </w:lvl>
  </w:abstractNum>
  <w:abstractNum w:abstractNumId="9">
    <w:nsid w:val="788E30DF"/>
    <w:multiLevelType w:val="hybridMultilevel"/>
    <w:tmpl w:val="372CEC78"/>
    <w:lvl w:ilvl="0" w:tplc="4BBCC508">
      <w:start w:val="1"/>
      <w:numFmt w:val="decimal"/>
      <w:lvlText w:val="%1)"/>
      <w:lvlJc w:val="left"/>
      <w:pPr>
        <w:ind w:left="833" w:hanging="653"/>
      </w:pPr>
      <w:rPr>
        <w:rFonts w:asciiTheme="minorHAnsi" w:eastAsia="Times New Roman" w:hAnsiTheme="minorHAnsi" w:cstheme="minorHAnsi" w:hint="default"/>
        <w:spacing w:val="-3"/>
        <w:w w:val="99"/>
        <w:sz w:val="24"/>
        <w:szCs w:val="24"/>
      </w:rPr>
    </w:lvl>
    <w:lvl w:ilvl="1" w:tplc="B2D42194">
      <w:numFmt w:val="bullet"/>
      <w:lvlText w:val="•"/>
      <w:lvlJc w:val="left"/>
      <w:pPr>
        <w:ind w:left="1840" w:hanging="653"/>
      </w:pPr>
      <w:rPr>
        <w:rFonts w:hint="default"/>
      </w:rPr>
    </w:lvl>
    <w:lvl w:ilvl="2" w:tplc="7070D974">
      <w:numFmt w:val="bullet"/>
      <w:lvlText w:val="•"/>
      <w:lvlJc w:val="left"/>
      <w:pPr>
        <w:ind w:left="2841" w:hanging="653"/>
      </w:pPr>
      <w:rPr>
        <w:rFonts w:hint="default"/>
      </w:rPr>
    </w:lvl>
    <w:lvl w:ilvl="3" w:tplc="B986D50A">
      <w:numFmt w:val="bullet"/>
      <w:lvlText w:val="•"/>
      <w:lvlJc w:val="left"/>
      <w:pPr>
        <w:ind w:left="3841" w:hanging="653"/>
      </w:pPr>
      <w:rPr>
        <w:rFonts w:hint="default"/>
      </w:rPr>
    </w:lvl>
    <w:lvl w:ilvl="4" w:tplc="695AFBA6">
      <w:numFmt w:val="bullet"/>
      <w:lvlText w:val="•"/>
      <w:lvlJc w:val="left"/>
      <w:pPr>
        <w:ind w:left="4842" w:hanging="653"/>
      </w:pPr>
      <w:rPr>
        <w:rFonts w:hint="default"/>
      </w:rPr>
    </w:lvl>
    <w:lvl w:ilvl="5" w:tplc="BAD656C8">
      <w:numFmt w:val="bullet"/>
      <w:lvlText w:val="•"/>
      <w:lvlJc w:val="left"/>
      <w:pPr>
        <w:ind w:left="5843" w:hanging="653"/>
      </w:pPr>
      <w:rPr>
        <w:rFonts w:hint="default"/>
      </w:rPr>
    </w:lvl>
    <w:lvl w:ilvl="6" w:tplc="CC0206A0">
      <w:numFmt w:val="bullet"/>
      <w:lvlText w:val="•"/>
      <w:lvlJc w:val="left"/>
      <w:pPr>
        <w:ind w:left="6843" w:hanging="653"/>
      </w:pPr>
      <w:rPr>
        <w:rFonts w:hint="default"/>
      </w:rPr>
    </w:lvl>
    <w:lvl w:ilvl="7" w:tplc="89CCCB42">
      <w:numFmt w:val="bullet"/>
      <w:lvlText w:val="•"/>
      <w:lvlJc w:val="left"/>
      <w:pPr>
        <w:ind w:left="7844" w:hanging="653"/>
      </w:pPr>
      <w:rPr>
        <w:rFonts w:hint="default"/>
      </w:rPr>
    </w:lvl>
    <w:lvl w:ilvl="8" w:tplc="5CBCEC06">
      <w:numFmt w:val="bullet"/>
      <w:lvlText w:val="•"/>
      <w:lvlJc w:val="left"/>
      <w:pPr>
        <w:ind w:left="8845" w:hanging="653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736"/>
    <w:rsid w:val="000179DF"/>
    <w:rsid w:val="000647F2"/>
    <w:rsid w:val="000A448D"/>
    <w:rsid w:val="000A65AD"/>
    <w:rsid w:val="000C6CA5"/>
    <w:rsid w:val="000F4DE6"/>
    <w:rsid w:val="00103160"/>
    <w:rsid w:val="002420D8"/>
    <w:rsid w:val="00267125"/>
    <w:rsid w:val="002F6736"/>
    <w:rsid w:val="00357C27"/>
    <w:rsid w:val="00362F8E"/>
    <w:rsid w:val="00382879"/>
    <w:rsid w:val="003C4724"/>
    <w:rsid w:val="004608DA"/>
    <w:rsid w:val="004664BE"/>
    <w:rsid w:val="00474C95"/>
    <w:rsid w:val="0049313E"/>
    <w:rsid w:val="00494AAA"/>
    <w:rsid w:val="004B1617"/>
    <w:rsid w:val="004F3D9B"/>
    <w:rsid w:val="00503530"/>
    <w:rsid w:val="00504099"/>
    <w:rsid w:val="0054463E"/>
    <w:rsid w:val="00545239"/>
    <w:rsid w:val="005A6CA2"/>
    <w:rsid w:val="005B6812"/>
    <w:rsid w:val="006119AF"/>
    <w:rsid w:val="006347BA"/>
    <w:rsid w:val="00647123"/>
    <w:rsid w:val="0065287E"/>
    <w:rsid w:val="006C2770"/>
    <w:rsid w:val="007215D2"/>
    <w:rsid w:val="00723F71"/>
    <w:rsid w:val="00780048"/>
    <w:rsid w:val="007A1FCB"/>
    <w:rsid w:val="007A2918"/>
    <w:rsid w:val="00875742"/>
    <w:rsid w:val="00883F25"/>
    <w:rsid w:val="00893239"/>
    <w:rsid w:val="008D23F7"/>
    <w:rsid w:val="00900AD1"/>
    <w:rsid w:val="00901752"/>
    <w:rsid w:val="0090418C"/>
    <w:rsid w:val="00941CF1"/>
    <w:rsid w:val="009B50A6"/>
    <w:rsid w:val="009D7D88"/>
    <w:rsid w:val="00A423ED"/>
    <w:rsid w:val="00AE6587"/>
    <w:rsid w:val="00AF3059"/>
    <w:rsid w:val="00B164C7"/>
    <w:rsid w:val="00B519E1"/>
    <w:rsid w:val="00B52F20"/>
    <w:rsid w:val="00B53DC1"/>
    <w:rsid w:val="00B649C5"/>
    <w:rsid w:val="00BF11E1"/>
    <w:rsid w:val="00BF1C1F"/>
    <w:rsid w:val="00C03D9F"/>
    <w:rsid w:val="00C058EA"/>
    <w:rsid w:val="00C755C8"/>
    <w:rsid w:val="00C776A0"/>
    <w:rsid w:val="00C9477D"/>
    <w:rsid w:val="00CB45E9"/>
    <w:rsid w:val="00CD2E72"/>
    <w:rsid w:val="00D1416E"/>
    <w:rsid w:val="00D67CDE"/>
    <w:rsid w:val="00D70BEA"/>
    <w:rsid w:val="00DA3EF4"/>
    <w:rsid w:val="00DA5036"/>
    <w:rsid w:val="00DF535A"/>
    <w:rsid w:val="00E03EFF"/>
    <w:rsid w:val="00E04900"/>
    <w:rsid w:val="00E549B2"/>
    <w:rsid w:val="00E5565F"/>
    <w:rsid w:val="00E56750"/>
    <w:rsid w:val="00E9272E"/>
    <w:rsid w:val="00EA5671"/>
    <w:rsid w:val="00F172AD"/>
    <w:rsid w:val="00F41675"/>
    <w:rsid w:val="00F64793"/>
    <w:rsid w:val="00F7491B"/>
    <w:rsid w:val="00F8544F"/>
    <w:rsid w:val="00FA6869"/>
    <w:rsid w:val="00FC114B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736"/>
    <w:pPr>
      <w:widowControl w:val="0"/>
      <w:autoSpaceDE w:val="0"/>
      <w:autoSpaceDN w:val="0"/>
    </w:pPr>
    <w:rPr>
      <w:rFonts w:ascii="Carlito" w:hAnsi="Carlito" w:cs="Carlito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F6736"/>
    <w:pPr>
      <w:ind w:left="2705" w:right="351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10D5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2F6736"/>
    <w:pPr>
      <w:ind w:left="833"/>
    </w:pPr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10D5E"/>
    <w:rPr>
      <w:rFonts w:ascii="Carlito" w:hAnsi="Carlito" w:cs="Carlito"/>
      <w:lang w:eastAsia="en-US"/>
    </w:rPr>
  </w:style>
  <w:style w:type="paragraph" w:styleId="Akapitzlist">
    <w:name w:val="List Paragraph"/>
    <w:basedOn w:val="Normalny"/>
    <w:uiPriority w:val="99"/>
    <w:qFormat/>
    <w:rsid w:val="002F6736"/>
    <w:pPr>
      <w:ind w:left="833" w:hanging="361"/>
      <w:jc w:val="both"/>
    </w:pPr>
  </w:style>
  <w:style w:type="paragraph" w:customStyle="1" w:styleId="TableParagraph">
    <w:name w:val="Table Paragraph"/>
    <w:basedOn w:val="Normalny"/>
    <w:uiPriority w:val="99"/>
    <w:rsid w:val="002F6736"/>
  </w:style>
  <w:style w:type="paragraph" w:styleId="Nagwek">
    <w:name w:val="header"/>
    <w:basedOn w:val="Normalny"/>
    <w:link w:val="NagwekZnak"/>
    <w:uiPriority w:val="99"/>
    <w:unhideWhenUsed/>
    <w:rsid w:val="00FA68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869"/>
    <w:rPr>
      <w:rFonts w:ascii="Carlito" w:hAnsi="Carlito" w:cs="Carlito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6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869"/>
    <w:rPr>
      <w:rFonts w:ascii="Carlito" w:hAnsi="Carlito" w:cs="Carli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736"/>
    <w:pPr>
      <w:widowControl w:val="0"/>
      <w:autoSpaceDE w:val="0"/>
      <w:autoSpaceDN w:val="0"/>
    </w:pPr>
    <w:rPr>
      <w:rFonts w:ascii="Carlito" w:hAnsi="Carlito" w:cs="Carlito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F6736"/>
    <w:pPr>
      <w:ind w:left="2705" w:right="351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10D5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2F6736"/>
    <w:pPr>
      <w:ind w:left="833"/>
    </w:pPr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10D5E"/>
    <w:rPr>
      <w:rFonts w:ascii="Carlito" w:hAnsi="Carlito" w:cs="Carlito"/>
      <w:lang w:eastAsia="en-US"/>
    </w:rPr>
  </w:style>
  <w:style w:type="paragraph" w:styleId="Akapitzlist">
    <w:name w:val="List Paragraph"/>
    <w:basedOn w:val="Normalny"/>
    <w:uiPriority w:val="99"/>
    <w:qFormat/>
    <w:rsid w:val="002F6736"/>
    <w:pPr>
      <w:ind w:left="833" w:hanging="361"/>
      <w:jc w:val="both"/>
    </w:pPr>
  </w:style>
  <w:style w:type="paragraph" w:customStyle="1" w:styleId="TableParagraph">
    <w:name w:val="Table Paragraph"/>
    <w:basedOn w:val="Normalny"/>
    <w:uiPriority w:val="99"/>
    <w:rsid w:val="002F6736"/>
  </w:style>
  <w:style w:type="paragraph" w:styleId="Nagwek">
    <w:name w:val="header"/>
    <w:basedOn w:val="Normalny"/>
    <w:link w:val="NagwekZnak"/>
    <w:uiPriority w:val="99"/>
    <w:unhideWhenUsed/>
    <w:rsid w:val="00FA68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869"/>
    <w:rPr>
      <w:rFonts w:ascii="Carlito" w:hAnsi="Carlito" w:cs="Carlito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6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869"/>
    <w:rPr>
      <w:rFonts w:ascii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wr.policj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ukasz.kwiecinski@wr.policj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1535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 4 istotne warunki.docx</vt:lpstr>
    </vt:vector>
  </TitlesOfParts>
  <Company/>
  <LinksUpToDate>false</LinksUpToDate>
  <CharactersWithSpaces>10727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 4 istotne warunki.docx</dc:title>
  <dc:creator>GIF</dc:creator>
  <cp:lastModifiedBy>MAŁGORZATA GĄSZCZ</cp:lastModifiedBy>
  <cp:revision>16</cp:revision>
  <dcterms:created xsi:type="dcterms:W3CDTF">2025-08-21T08:57:00Z</dcterms:created>
  <dcterms:modified xsi:type="dcterms:W3CDTF">2025-11-17T07:52:00Z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